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7EC" w:rsidRPr="00525585" w:rsidRDefault="003957EC">
      <w:pPr>
        <w:spacing w:line="1" w:lineRule="exact"/>
        <w:rPr>
          <w:rFonts w:ascii="Times New Roman" w:hAnsi="Times New Roman" w:cs="Times New Roman"/>
          <w:sz w:val="28"/>
          <w:szCs w:val="28"/>
        </w:rPr>
      </w:pPr>
    </w:p>
    <w:p w:rsidR="003957EC" w:rsidRPr="00AF3891" w:rsidRDefault="001F4030" w:rsidP="00AF3891">
      <w:pPr>
        <w:pStyle w:val="1"/>
        <w:framePr w:w="10286" w:h="2869" w:hRule="exact" w:wrap="none" w:vAnchor="page" w:hAnchor="page" w:x="1345" w:y="709"/>
        <w:spacing w:line="240" w:lineRule="auto"/>
        <w:ind w:left="6640" w:firstLine="0"/>
        <w:rPr>
          <w:szCs w:val="28"/>
        </w:rPr>
      </w:pPr>
      <w:r w:rsidRPr="00AF3891">
        <w:rPr>
          <w:szCs w:val="28"/>
        </w:rPr>
        <w:t>Утверждаю</w:t>
      </w:r>
    </w:p>
    <w:p w:rsidR="003957EC" w:rsidRPr="00AF3891" w:rsidRDefault="001F4030" w:rsidP="00AF3891">
      <w:pPr>
        <w:pStyle w:val="1"/>
        <w:framePr w:w="10286" w:h="2869" w:hRule="exact" w:wrap="none" w:vAnchor="page" w:hAnchor="page" w:x="1345" w:y="709"/>
        <w:spacing w:line="240" w:lineRule="auto"/>
        <w:ind w:left="6640" w:firstLine="0"/>
        <w:rPr>
          <w:szCs w:val="28"/>
        </w:rPr>
      </w:pPr>
      <w:r w:rsidRPr="00AF3891">
        <w:rPr>
          <w:szCs w:val="28"/>
        </w:rPr>
        <w:t>Директор МБОУ «</w:t>
      </w:r>
      <w:r w:rsidR="00AF3891">
        <w:rPr>
          <w:szCs w:val="28"/>
        </w:rPr>
        <w:t>Бачи-Ю</w:t>
      </w:r>
      <w:r w:rsidR="00AF3891" w:rsidRPr="00AF3891">
        <w:rPr>
          <w:szCs w:val="28"/>
        </w:rPr>
        <w:t>ртовская СШ №2</w:t>
      </w:r>
      <w:r w:rsidRPr="00AF3891">
        <w:rPr>
          <w:szCs w:val="28"/>
        </w:rPr>
        <w:t>»</w:t>
      </w:r>
    </w:p>
    <w:p w:rsidR="003957EC" w:rsidRPr="00AF3891" w:rsidRDefault="00AF3891" w:rsidP="00AF3891">
      <w:pPr>
        <w:pStyle w:val="1"/>
        <w:framePr w:w="10286" w:h="2869" w:hRule="exact" w:wrap="none" w:vAnchor="page" w:hAnchor="page" w:x="1345" w:y="709"/>
        <w:spacing w:line="240" w:lineRule="auto"/>
        <w:ind w:left="6640" w:firstLine="0"/>
        <w:rPr>
          <w:szCs w:val="28"/>
        </w:rPr>
      </w:pPr>
      <w:r>
        <w:rPr>
          <w:szCs w:val="28"/>
        </w:rPr>
        <w:t>______________</w:t>
      </w:r>
      <w:r w:rsidRPr="00AF3891">
        <w:rPr>
          <w:szCs w:val="28"/>
        </w:rPr>
        <w:t>С.У. Ибрагимова.</w:t>
      </w:r>
    </w:p>
    <w:p w:rsidR="003957EC" w:rsidRPr="00525585" w:rsidRDefault="00AF3891" w:rsidP="00AF3891">
      <w:pPr>
        <w:pStyle w:val="1"/>
        <w:framePr w:w="10286" w:h="2869" w:hRule="exact" w:wrap="none" w:vAnchor="page" w:hAnchor="page" w:x="1345" w:y="709"/>
        <w:tabs>
          <w:tab w:val="left" w:pos="7895"/>
        </w:tabs>
        <w:spacing w:line="240" w:lineRule="auto"/>
        <w:ind w:left="7300" w:firstLine="0"/>
        <w:rPr>
          <w:sz w:val="28"/>
          <w:szCs w:val="28"/>
        </w:rPr>
      </w:pPr>
      <w:r w:rsidRPr="00525585">
        <w:rPr>
          <w:sz w:val="28"/>
          <w:szCs w:val="28"/>
        </w:rPr>
        <w:t xml:space="preserve"> </w:t>
      </w:r>
      <w:r w:rsidR="001F4030" w:rsidRPr="00525585">
        <w:rPr>
          <w:sz w:val="28"/>
          <w:szCs w:val="28"/>
        </w:rPr>
        <w:t>«31» августа 2022 г.</w:t>
      </w:r>
    </w:p>
    <w:p w:rsidR="003957EC" w:rsidRPr="00525585" w:rsidRDefault="00AF3891">
      <w:pPr>
        <w:pStyle w:val="22"/>
        <w:framePr w:w="10286" w:h="2405" w:hRule="exact" w:wrap="none" w:vAnchor="page" w:hAnchor="page" w:x="1132" w:y="5253"/>
        <w:spacing w:after="0"/>
        <w:rPr>
          <w:sz w:val="28"/>
          <w:szCs w:val="28"/>
        </w:rPr>
      </w:pPr>
      <w:r>
        <w:rPr>
          <w:sz w:val="28"/>
          <w:szCs w:val="28"/>
        </w:rPr>
        <w:t>План внеурочной деятельности</w:t>
      </w:r>
      <w:r>
        <w:rPr>
          <w:sz w:val="28"/>
          <w:szCs w:val="28"/>
        </w:rPr>
        <w:br/>
        <w:t>д</w:t>
      </w:r>
      <w:r w:rsidR="001F4030" w:rsidRPr="00525585">
        <w:rPr>
          <w:sz w:val="28"/>
          <w:szCs w:val="28"/>
        </w:rPr>
        <w:t>ля учащихся 5-9 классов</w:t>
      </w:r>
      <w:r w:rsidR="001F4030" w:rsidRPr="00525585">
        <w:rPr>
          <w:sz w:val="28"/>
          <w:szCs w:val="28"/>
        </w:rPr>
        <w:br/>
        <w:t>Муниципального бюджетного общеобразовательного учреждения</w:t>
      </w:r>
      <w:r w:rsidR="001F4030" w:rsidRPr="00525585">
        <w:rPr>
          <w:sz w:val="28"/>
          <w:szCs w:val="28"/>
        </w:rPr>
        <w:br/>
        <w:t>«</w:t>
      </w:r>
      <w:r>
        <w:rPr>
          <w:sz w:val="28"/>
          <w:szCs w:val="28"/>
        </w:rPr>
        <w:t>Бачи-Юртовская с</w:t>
      </w:r>
      <w:r w:rsidR="001F4030" w:rsidRPr="00525585">
        <w:rPr>
          <w:sz w:val="28"/>
          <w:szCs w:val="28"/>
        </w:rPr>
        <w:t>редняя общеобразовательная школа №</w:t>
      </w:r>
      <w:r>
        <w:rPr>
          <w:sz w:val="28"/>
          <w:szCs w:val="28"/>
        </w:rPr>
        <w:t>2 имени Героя России Первого Президента Чеченской Республики А-Х. Кадврова</w:t>
      </w:r>
      <w:r w:rsidR="001F4030" w:rsidRPr="00525585">
        <w:rPr>
          <w:sz w:val="28"/>
          <w:szCs w:val="28"/>
        </w:rPr>
        <w:t>»</w:t>
      </w:r>
      <w:r w:rsidR="001F4030" w:rsidRPr="00525585">
        <w:rPr>
          <w:sz w:val="28"/>
          <w:szCs w:val="28"/>
        </w:rPr>
        <w:br/>
      </w:r>
      <w:r w:rsidR="001F4030" w:rsidRPr="00525585">
        <w:rPr>
          <w:sz w:val="28"/>
          <w:szCs w:val="28"/>
        </w:rPr>
        <w:br/>
        <w:t>на 2022-2023 учебный год.</w:t>
      </w:r>
    </w:p>
    <w:p w:rsidR="00AF3891" w:rsidRDefault="001F4030" w:rsidP="00AF3891">
      <w:pPr>
        <w:pStyle w:val="1"/>
        <w:framePr w:w="9819" w:h="2101" w:hRule="exact" w:wrap="none" w:vAnchor="page" w:hAnchor="page" w:x="1381" w:y="10333"/>
        <w:spacing w:line="259" w:lineRule="auto"/>
        <w:ind w:left="6680" w:firstLine="0"/>
        <w:jc w:val="right"/>
        <w:rPr>
          <w:szCs w:val="28"/>
        </w:rPr>
      </w:pPr>
      <w:r w:rsidRPr="00AF3891">
        <w:rPr>
          <w:szCs w:val="28"/>
        </w:rPr>
        <w:t>Обсужден на заседании Педагогическог</w:t>
      </w:r>
      <w:r w:rsidR="00AF3891" w:rsidRPr="00AF3891">
        <w:rPr>
          <w:szCs w:val="28"/>
        </w:rPr>
        <w:t>о совета школы Протокол №1 от 26</w:t>
      </w:r>
      <w:r w:rsidRPr="00AF3891">
        <w:rPr>
          <w:szCs w:val="28"/>
        </w:rPr>
        <w:t xml:space="preserve"> августа 2022 года Веден в действие приказом</w:t>
      </w:r>
    </w:p>
    <w:p w:rsidR="003957EC" w:rsidRPr="00AF3891" w:rsidRDefault="001F4030" w:rsidP="00AF3891">
      <w:pPr>
        <w:pStyle w:val="1"/>
        <w:framePr w:w="9819" w:h="2101" w:hRule="exact" w:wrap="none" w:vAnchor="page" w:hAnchor="page" w:x="1381" w:y="10333"/>
        <w:spacing w:line="259" w:lineRule="auto"/>
        <w:ind w:left="6680" w:firstLine="0"/>
        <w:jc w:val="right"/>
        <w:rPr>
          <w:szCs w:val="28"/>
        </w:rPr>
      </w:pPr>
      <w:r w:rsidRPr="00AF3891">
        <w:rPr>
          <w:szCs w:val="28"/>
        </w:rPr>
        <w:t xml:space="preserve"> от __</w:t>
      </w:r>
    </w:p>
    <w:p w:rsidR="003957EC" w:rsidRPr="00525585" w:rsidRDefault="001F4030">
      <w:pPr>
        <w:pStyle w:val="a5"/>
        <w:framePr w:wrap="none" w:vAnchor="page" w:hAnchor="page" w:x="6518" w:y="15559"/>
        <w:rPr>
          <w:sz w:val="28"/>
          <w:szCs w:val="28"/>
        </w:rPr>
      </w:pPr>
      <w:r w:rsidRPr="00525585">
        <w:rPr>
          <w:sz w:val="28"/>
          <w:szCs w:val="28"/>
        </w:rPr>
        <w:t>1</w:t>
      </w:r>
    </w:p>
    <w:p w:rsidR="003957EC" w:rsidRPr="00525585" w:rsidRDefault="003957EC">
      <w:pPr>
        <w:spacing w:line="1" w:lineRule="exact"/>
        <w:rPr>
          <w:rFonts w:ascii="Times New Roman" w:hAnsi="Times New Roman" w:cs="Times New Roman"/>
          <w:sz w:val="28"/>
          <w:szCs w:val="28"/>
        </w:rPr>
        <w:sectPr w:rsidR="003957EC" w:rsidRPr="00525585">
          <w:pgSz w:w="11900" w:h="16840"/>
          <w:pgMar w:top="360" w:right="360" w:bottom="360" w:left="360" w:header="0" w:footer="3" w:gutter="0"/>
          <w:cols w:space="720"/>
          <w:noEndnote/>
          <w:docGrid w:linePitch="360"/>
        </w:sectPr>
      </w:pPr>
    </w:p>
    <w:p w:rsidR="003957EC" w:rsidRPr="00525585" w:rsidRDefault="003957EC">
      <w:pPr>
        <w:spacing w:line="1" w:lineRule="exact"/>
        <w:rPr>
          <w:rFonts w:ascii="Times New Roman" w:hAnsi="Times New Roman" w:cs="Times New Roman"/>
          <w:sz w:val="28"/>
          <w:szCs w:val="28"/>
        </w:rPr>
      </w:pPr>
    </w:p>
    <w:p w:rsidR="003957EC" w:rsidRPr="00525585" w:rsidRDefault="001F4030">
      <w:pPr>
        <w:pStyle w:val="11"/>
        <w:framePr w:w="10286" w:h="14198" w:hRule="exact" w:wrap="none" w:vAnchor="page" w:hAnchor="page" w:x="1079" w:y="1006"/>
        <w:rPr>
          <w:sz w:val="28"/>
          <w:szCs w:val="28"/>
        </w:rPr>
      </w:pPr>
      <w:bookmarkStart w:id="0" w:name="bookmark0"/>
      <w:bookmarkStart w:id="1" w:name="bookmark1"/>
      <w:bookmarkStart w:id="2" w:name="bookmark2"/>
      <w:r w:rsidRPr="00525585">
        <w:rPr>
          <w:sz w:val="28"/>
          <w:szCs w:val="28"/>
        </w:rPr>
        <w:t>Пояснительная записка</w:t>
      </w:r>
      <w:bookmarkEnd w:id="0"/>
      <w:bookmarkEnd w:id="1"/>
      <w:bookmarkEnd w:id="2"/>
    </w:p>
    <w:p w:rsidR="003957EC" w:rsidRPr="00AF3891" w:rsidRDefault="001F4030">
      <w:pPr>
        <w:pStyle w:val="1"/>
        <w:framePr w:w="10286" w:h="14198" w:hRule="exact" w:wrap="none" w:vAnchor="page" w:hAnchor="page" w:x="1079" w:y="1006"/>
        <w:spacing w:line="269" w:lineRule="auto"/>
        <w:ind w:firstLine="720"/>
        <w:jc w:val="both"/>
      </w:pPr>
      <w:r w:rsidRPr="00AF3891">
        <w:t>План внеурочной деятельности МБОУ «</w:t>
      </w:r>
      <w:r w:rsidR="00AF3891" w:rsidRPr="00AF3891">
        <w:t xml:space="preserve">Бачи-Юртовская СШ №2» </w:t>
      </w:r>
      <w:r w:rsidRPr="00AF3891">
        <w:t>обеспечивает введение в действие и реализацию требований Федерального государственного образовательного, основного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w:t>
      </w:r>
    </w:p>
    <w:p w:rsidR="003957EC" w:rsidRPr="00AF3891" w:rsidRDefault="001F4030">
      <w:pPr>
        <w:pStyle w:val="1"/>
        <w:framePr w:w="10286" w:h="14198" w:hRule="exact" w:wrap="none" w:vAnchor="page" w:hAnchor="page" w:x="1079" w:y="1006"/>
        <w:spacing w:line="269" w:lineRule="auto"/>
        <w:ind w:firstLine="720"/>
        <w:jc w:val="both"/>
      </w:pPr>
      <w:r w:rsidRPr="00AF3891">
        <w:t>Учебный план внеурочной деятельности разработан с учетом требований следующих нормативных документов:</w:t>
      </w:r>
    </w:p>
    <w:p w:rsidR="003957EC" w:rsidRPr="00AF3891" w:rsidRDefault="001F4030">
      <w:pPr>
        <w:pStyle w:val="1"/>
        <w:framePr w:w="10286" w:h="14198" w:hRule="exact" w:wrap="none" w:vAnchor="page" w:hAnchor="page" w:x="1079" w:y="1006"/>
        <w:numPr>
          <w:ilvl w:val="0"/>
          <w:numId w:val="1"/>
        </w:numPr>
        <w:tabs>
          <w:tab w:val="left" w:pos="1421"/>
        </w:tabs>
        <w:ind w:firstLine="720"/>
        <w:jc w:val="both"/>
      </w:pPr>
      <w:bookmarkStart w:id="3" w:name="bookmark3"/>
      <w:bookmarkEnd w:id="3"/>
      <w:r w:rsidRPr="00AF3891">
        <w:t>Федерального Закона от 29.12.2012 № 273-ФЗ «Об образовании в Российской Федерации»;</w:t>
      </w:r>
    </w:p>
    <w:p w:rsidR="003957EC" w:rsidRPr="00AF3891" w:rsidRDefault="001F4030">
      <w:pPr>
        <w:pStyle w:val="1"/>
        <w:framePr w:w="10286" w:h="14198" w:hRule="exact" w:wrap="none" w:vAnchor="page" w:hAnchor="page" w:x="1079" w:y="1006"/>
        <w:numPr>
          <w:ilvl w:val="0"/>
          <w:numId w:val="1"/>
        </w:numPr>
        <w:tabs>
          <w:tab w:val="left" w:pos="1421"/>
        </w:tabs>
        <w:ind w:firstLine="720"/>
        <w:jc w:val="both"/>
      </w:pPr>
      <w:bookmarkStart w:id="4" w:name="bookmark4"/>
      <w:bookmarkEnd w:id="4"/>
      <w:r w:rsidRPr="00AF3891">
        <w:t>Закона Российской Федерации «О санитарно-эпидемиологическом благополучии</w:t>
      </w:r>
    </w:p>
    <w:p w:rsidR="003957EC" w:rsidRPr="00AF3891" w:rsidRDefault="001F4030">
      <w:pPr>
        <w:pStyle w:val="1"/>
        <w:framePr w:w="10286" w:h="14198" w:hRule="exact" w:wrap="none" w:vAnchor="page" w:hAnchor="page" w:x="1079" w:y="1006"/>
        <w:tabs>
          <w:tab w:val="left" w:pos="1848"/>
          <w:tab w:val="left" w:pos="2275"/>
        </w:tabs>
        <w:ind w:firstLine="0"/>
        <w:jc w:val="both"/>
      </w:pPr>
      <w:r w:rsidRPr="00AF3891">
        <w:t>населения» от 12.03.99, гл. 3, ст. 28.II.2; - Постановлением Правительства Российской Федерации от 28.09.2020г.</w:t>
      </w:r>
      <w:r w:rsidRPr="00AF3891">
        <w:tab/>
        <w:t>№</w:t>
      </w:r>
      <w:r w:rsidRPr="00AF3891">
        <w:tab/>
        <w:t>28 «Об утверждении СП 2.4.3648-20 «Санитарно-эпидемиологические</w:t>
      </w:r>
    </w:p>
    <w:p w:rsidR="003957EC" w:rsidRPr="00AF3891" w:rsidRDefault="001F4030">
      <w:pPr>
        <w:pStyle w:val="1"/>
        <w:framePr w:w="10286" w:h="14198" w:hRule="exact" w:wrap="none" w:vAnchor="page" w:hAnchor="page" w:x="1079" w:y="1006"/>
        <w:ind w:firstLine="0"/>
      </w:pPr>
      <w:r w:rsidRPr="00AF3891">
        <w:t>требования к организации воспитания и обучения, отдыха и оздоровления детей и молодежи».</w:t>
      </w:r>
    </w:p>
    <w:p w:rsidR="003957EC" w:rsidRPr="00AF3891" w:rsidRDefault="001F4030">
      <w:pPr>
        <w:pStyle w:val="1"/>
        <w:framePr w:w="10286" w:h="14198" w:hRule="exact" w:wrap="none" w:vAnchor="page" w:hAnchor="page" w:x="1079" w:y="1006"/>
        <w:numPr>
          <w:ilvl w:val="0"/>
          <w:numId w:val="1"/>
        </w:numPr>
        <w:tabs>
          <w:tab w:val="left" w:pos="1421"/>
        </w:tabs>
        <w:ind w:firstLine="720"/>
        <w:jc w:val="both"/>
      </w:pPr>
      <w:bookmarkStart w:id="5" w:name="bookmark5"/>
      <w:bookmarkEnd w:id="5"/>
      <w:r w:rsidRPr="00AF3891">
        <w:t>приказа Министерства образования и науки Российской Федерации от 31.05.2021 № 287 «Об утверждении федерального государственного образовательного стандарта основного общего образования».</w:t>
      </w:r>
    </w:p>
    <w:p w:rsidR="003957EC" w:rsidRPr="00AF3891" w:rsidRDefault="001F4030">
      <w:pPr>
        <w:pStyle w:val="1"/>
        <w:framePr w:w="10286" w:h="14198" w:hRule="exact" w:wrap="none" w:vAnchor="page" w:hAnchor="page" w:x="1079" w:y="1006"/>
        <w:ind w:firstLine="720"/>
        <w:jc w:val="both"/>
      </w:pPr>
      <w:r w:rsidRPr="00AF3891">
        <w:t xml:space="preserve">Учебный план внеурочной деятельности является частью образовательной программы МБОУ </w:t>
      </w:r>
      <w:r w:rsidR="00AF3891" w:rsidRPr="00AF3891">
        <w:t>«Бачи-Юртовская СШ №2»</w:t>
      </w:r>
      <w:r w:rsidRPr="00AF3891">
        <w:t>.</w:t>
      </w:r>
    </w:p>
    <w:p w:rsidR="003957EC" w:rsidRPr="00AF3891" w:rsidRDefault="001F4030">
      <w:pPr>
        <w:pStyle w:val="1"/>
        <w:framePr w:w="10286" w:h="14198" w:hRule="exact" w:wrap="none" w:vAnchor="page" w:hAnchor="page" w:x="1079" w:y="1006"/>
        <w:spacing w:line="269" w:lineRule="auto"/>
        <w:ind w:firstLine="720"/>
        <w:jc w:val="both"/>
      </w:pPr>
      <w:r w:rsidRPr="00AF3891">
        <w:rPr>
          <w:b/>
          <w:bCs/>
        </w:rPr>
        <w:t>Целевая направленность, стратегические и тактические цели.</w:t>
      </w:r>
    </w:p>
    <w:p w:rsidR="003957EC" w:rsidRPr="00AF3891" w:rsidRDefault="001F4030">
      <w:pPr>
        <w:pStyle w:val="1"/>
        <w:framePr w:w="10286" w:h="14198" w:hRule="exact" w:wrap="none" w:vAnchor="page" w:hAnchor="page" w:x="1079" w:y="1006"/>
        <w:spacing w:line="257" w:lineRule="auto"/>
        <w:ind w:firstLine="720"/>
      </w:pPr>
      <w:r w:rsidRPr="00AF3891">
        <w:t>План подготовлен с учетом требований Федерального государственных образовательных стандартов основного общего образования санитарно-эпидемиологических правил и нормативов СанПин 2.4.2.2821-10, обеспечивает широту развития личности обучающихся, учитывает социокультурные и иные потребности, регулирует недопустимость перегрузки обучающихся. План составлен с целью дальнейшего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w:t>
      </w:r>
    </w:p>
    <w:p w:rsidR="003957EC" w:rsidRPr="00AF3891" w:rsidRDefault="001F4030">
      <w:pPr>
        <w:pStyle w:val="1"/>
        <w:framePr w:w="10286" w:h="14198" w:hRule="exact" w:wrap="none" w:vAnchor="page" w:hAnchor="page" w:x="1079" w:y="1006"/>
        <w:spacing w:line="269" w:lineRule="auto"/>
        <w:ind w:firstLine="720"/>
        <w:jc w:val="both"/>
      </w:pPr>
      <w:r w:rsidRPr="00AF3891">
        <w:rPr>
          <w:b/>
          <w:bCs/>
        </w:rPr>
        <w:t>Основные принципы внеурочной деятельности:</w:t>
      </w:r>
    </w:p>
    <w:p w:rsidR="003957EC" w:rsidRPr="00AF3891" w:rsidRDefault="001F4030">
      <w:pPr>
        <w:pStyle w:val="1"/>
        <w:framePr w:w="10286" w:h="14198" w:hRule="exact" w:wrap="none" w:vAnchor="page" w:hAnchor="page" w:x="1079" w:y="1006"/>
        <w:numPr>
          <w:ilvl w:val="0"/>
          <w:numId w:val="1"/>
        </w:numPr>
        <w:tabs>
          <w:tab w:val="left" w:pos="1421"/>
        </w:tabs>
        <w:spacing w:line="269" w:lineRule="auto"/>
        <w:ind w:firstLine="720"/>
      </w:pPr>
      <w:bookmarkStart w:id="6" w:name="bookmark6"/>
      <w:bookmarkEnd w:id="6"/>
      <w:r w:rsidRPr="00AF3891">
        <w:t>учет познавательных потребностей, обучающихся и социального заказа родителей (законных представителей);</w:t>
      </w:r>
    </w:p>
    <w:p w:rsidR="003957EC" w:rsidRPr="00AF3891" w:rsidRDefault="001F4030">
      <w:pPr>
        <w:pStyle w:val="1"/>
        <w:framePr w:w="10286" w:h="14198" w:hRule="exact" w:wrap="none" w:vAnchor="page" w:hAnchor="page" w:x="1079" w:y="1006"/>
        <w:numPr>
          <w:ilvl w:val="0"/>
          <w:numId w:val="1"/>
        </w:numPr>
        <w:tabs>
          <w:tab w:val="left" w:pos="1421"/>
        </w:tabs>
        <w:spacing w:line="269" w:lineRule="auto"/>
        <w:ind w:firstLine="720"/>
        <w:jc w:val="both"/>
      </w:pPr>
      <w:bookmarkStart w:id="7" w:name="bookmark7"/>
      <w:bookmarkEnd w:id="7"/>
      <w:r w:rsidRPr="00AF3891">
        <w:t>учет кадрового потенциала образовательного учреждения;</w:t>
      </w:r>
    </w:p>
    <w:p w:rsidR="003957EC" w:rsidRPr="00AF3891" w:rsidRDefault="001F4030">
      <w:pPr>
        <w:pStyle w:val="1"/>
        <w:framePr w:w="10286" w:h="14198" w:hRule="exact" w:wrap="none" w:vAnchor="page" w:hAnchor="page" w:x="1079" w:y="1006"/>
        <w:numPr>
          <w:ilvl w:val="0"/>
          <w:numId w:val="1"/>
        </w:numPr>
        <w:tabs>
          <w:tab w:val="left" w:pos="1421"/>
        </w:tabs>
        <w:spacing w:line="269" w:lineRule="auto"/>
        <w:ind w:firstLine="720"/>
        <w:jc w:val="both"/>
      </w:pPr>
      <w:bookmarkStart w:id="8" w:name="bookmark8"/>
      <w:bookmarkEnd w:id="8"/>
      <w:r w:rsidRPr="00AF3891">
        <w:t>поэтапность развития нововведений;</w:t>
      </w:r>
    </w:p>
    <w:p w:rsidR="003957EC" w:rsidRPr="00AF3891" w:rsidRDefault="001F4030">
      <w:pPr>
        <w:pStyle w:val="1"/>
        <w:framePr w:w="10286" w:h="14198" w:hRule="exact" w:wrap="none" w:vAnchor="page" w:hAnchor="page" w:x="1079" w:y="1006"/>
        <w:numPr>
          <w:ilvl w:val="0"/>
          <w:numId w:val="1"/>
        </w:numPr>
        <w:tabs>
          <w:tab w:val="left" w:pos="1421"/>
        </w:tabs>
        <w:spacing w:line="269" w:lineRule="auto"/>
        <w:ind w:firstLine="720"/>
        <w:jc w:val="both"/>
      </w:pPr>
      <w:bookmarkStart w:id="9" w:name="bookmark9"/>
      <w:bookmarkEnd w:id="9"/>
      <w:r w:rsidRPr="00AF3891">
        <w:t>построение образовательного процесса в соответствии с санитарно-гигиеническими требованиями;</w:t>
      </w:r>
    </w:p>
    <w:p w:rsidR="003957EC" w:rsidRPr="00AF3891" w:rsidRDefault="001F4030">
      <w:pPr>
        <w:pStyle w:val="1"/>
        <w:framePr w:w="10286" w:h="14198" w:hRule="exact" w:wrap="none" w:vAnchor="page" w:hAnchor="page" w:x="1079" w:y="1006"/>
        <w:numPr>
          <w:ilvl w:val="0"/>
          <w:numId w:val="1"/>
        </w:numPr>
        <w:tabs>
          <w:tab w:val="left" w:pos="1421"/>
        </w:tabs>
        <w:spacing w:line="269" w:lineRule="auto"/>
        <w:ind w:firstLine="720"/>
        <w:jc w:val="both"/>
      </w:pPr>
      <w:bookmarkStart w:id="10" w:name="bookmark10"/>
      <w:bookmarkEnd w:id="10"/>
      <w:r w:rsidRPr="00AF3891">
        <w:t>соблюдение преемственности и перспективности обучения.</w:t>
      </w:r>
    </w:p>
    <w:p w:rsidR="003957EC" w:rsidRPr="00AF3891" w:rsidRDefault="001F4030">
      <w:pPr>
        <w:pStyle w:val="1"/>
        <w:framePr w:w="10286" w:h="14198" w:hRule="exact" w:wrap="none" w:vAnchor="page" w:hAnchor="page" w:x="1079" w:y="1006"/>
        <w:spacing w:line="269" w:lineRule="auto"/>
        <w:ind w:firstLine="720"/>
        <w:jc w:val="both"/>
      </w:pPr>
      <w:r w:rsidRPr="00AF3891">
        <w:t>Специфика внеурочной деятельности заключается в том, что в условиях общеобразовательного учреждения обучающиеся получают возможность подключиться к занятиям по интересам, которые обеспечивают достижение успеха благодаря их способностям независимо от успеваемости по обязательным учебным дисциплинам.</w:t>
      </w:r>
    </w:p>
    <w:p w:rsidR="003957EC" w:rsidRPr="00AF3891" w:rsidRDefault="001F4030">
      <w:pPr>
        <w:pStyle w:val="1"/>
        <w:framePr w:w="10286" w:h="14198" w:hRule="exact" w:wrap="none" w:vAnchor="page" w:hAnchor="page" w:x="1079" w:y="1006"/>
        <w:spacing w:line="269" w:lineRule="auto"/>
        <w:ind w:firstLine="720"/>
        <w:jc w:val="both"/>
      </w:pPr>
      <w:r w:rsidRPr="00AF3891">
        <w:t>Внеурочная деятельность опирается на содержание образовательной программы среднего общего образования, интегрирует с ним, что позволяет сблизить процессы воспитания, обучения и развития, решая тем самым одну из наиболее сложных проблем современной педагогики. В процессе совместной творческой деятельности учителя и обучающегося происходит становление личности ребенка.</w:t>
      </w:r>
    </w:p>
    <w:p w:rsidR="003957EC" w:rsidRPr="00AF3891" w:rsidRDefault="001F4030">
      <w:pPr>
        <w:pStyle w:val="a5"/>
        <w:framePr w:wrap="none" w:vAnchor="page" w:hAnchor="page" w:x="6489" w:y="15569"/>
      </w:pPr>
      <w:r w:rsidRPr="00AF3891">
        <w:t>2</w:t>
      </w:r>
    </w:p>
    <w:p w:rsidR="003957EC" w:rsidRPr="00AF3891" w:rsidRDefault="003957EC">
      <w:pPr>
        <w:spacing w:line="1" w:lineRule="exact"/>
        <w:rPr>
          <w:rFonts w:ascii="Times New Roman" w:hAnsi="Times New Roman" w:cs="Times New Roman"/>
        </w:rPr>
        <w:sectPr w:rsidR="003957EC" w:rsidRPr="00AF3891">
          <w:pgSz w:w="11900" w:h="16840"/>
          <w:pgMar w:top="360" w:right="360" w:bottom="360" w:left="360" w:header="0" w:footer="3" w:gutter="0"/>
          <w:cols w:space="720"/>
          <w:noEndnote/>
          <w:docGrid w:linePitch="360"/>
        </w:sectPr>
      </w:pPr>
    </w:p>
    <w:p w:rsidR="003957EC" w:rsidRPr="00AF3891" w:rsidRDefault="003957EC">
      <w:pPr>
        <w:spacing w:line="1" w:lineRule="exact"/>
        <w:rPr>
          <w:rFonts w:ascii="Times New Roman" w:hAnsi="Times New Roman" w:cs="Times New Roman"/>
        </w:rPr>
      </w:pPr>
    </w:p>
    <w:p w:rsidR="003957EC" w:rsidRPr="00AF3891" w:rsidRDefault="001F4030">
      <w:pPr>
        <w:pStyle w:val="11"/>
        <w:framePr w:w="10330" w:h="14448" w:hRule="exact" w:wrap="none" w:vAnchor="page" w:hAnchor="page" w:x="1058" w:y="1006"/>
        <w:spacing w:line="271" w:lineRule="auto"/>
      </w:pPr>
      <w:bookmarkStart w:id="11" w:name="bookmark11"/>
      <w:bookmarkStart w:id="12" w:name="bookmark12"/>
      <w:bookmarkStart w:id="13" w:name="bookmark13"/>
      <w:r w:rsidRPr="00AF3891">
        <w:t>План внеурочной деятельности отражает следующие основные цели и задачи</w:t>
      </w:r>
      <w:r w:rsidRPr="00AF3891">
        <w:br/>
        <w:t xml:space="preserve">МБОУ </w:t>
      </w:r>
      <w:r w:rsidR="00AF3891" w:rsidRPr="00AF3891">
        <w:t>«Бачи-Юртовская СШ №2»</w:t>
      </w:r>
      <w:r w:rsidRPr="00AF3891">
        <w:t>:</w:t>
      </w:r>
      <w:bookmarkEnd w:id="11"/>
      <w:bookmarkEnd w:id="12"/>
      <w:bookmarkEnd w:id="13"/>
    </w:p>
    <w:p w:rsidR="003957EC" w:rsidRPr="00AF3891" w:rsidRDefault="001F4030">
      <w:pPr>
        <w:pStyle w:val="1"/>
        <w:framePr w:w="10330" w:h="14448" w:hRule="exact" w:wrap="none" w:vAnchor="page" w:hAnchor="page" w:x="1058" w:y="1006"/>
        <w:spacing w:line="271" w:lineRule="auto"/>
        <w:ind w:firstLine="740"/>
        <w:jc w:val="both"/>
      </w:pPr>
      <w:r w:rsidRPr="00AF3891">
        <w:rPr>
          <w:b/>
          <w:bCs/>
        </w:rPr>
        <w:t>Цели</w:t>
      </w:r>
      <w:r w:rsidRPr="00AF3891">
        <w:t>: создать условия для развития творческого потенциала обучающихся, создать основы для осознанного выбора и последующего усвоения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3957EC" w:rsidRPr="00AF3891" w:rsidRDefault="001F4030">
      <w:pPr>
        <w:pStyle w:val="1"/>
        <w:framePr w:w="10330" w:h="14448" w:hRule="exact" w:wrap="none" w:vAnchor="page" w:hAnchor="page" w:x="1058" w:y="1006"/>
        <w:spacing w:line="271" w:lineRule="auto"/>
        <w:ind w:firstLine="740"/>
        <w:jc w:val="both"/>
      </w:pPr>
      <w:r w:rsidRPr="00AF3891">
        <w:rPr>
          <w:b/>
          <w:bCs/>
        </w:rPr>
        <w:t>Задачи:</w:t>
      </w:r>
    </w:p>
    <w:p w:rsidR="003957EC" w:rsidRPr="00AF3891" w:rsidRDefault="001F4030">
      <w:pPr>
        <w:pStyle w:val="1"/>
        <w:framePr w:w="10330" w:h="14448" w:hRule="exact" w:wrap="none" w:vAnchor="page" w:hAnchor="page" w:x="1058" w:y="1006"/>
        <w:numPr>
          <w:ilvl w:val="0"/>
          <w:numId w:val="1"/>
        </w:numPr>
        <w:tabs>
          <w:tab w:val="left" w:pos="1416"/>
        </w:tabs>
        <w:spacing w:line="271" w:lineRule="auto"/>
        <w:ind w:firstLine="740"/>
        <w:jc w:val="both"/>
      </w:pPr>
      <w:bookmarkStart w:id="14" w:name="bookmark14"/>
      <w:bookmarkEnd w:id="14"/>
      <w:r w:rsidRPr="00AF3891">
        <w:t>создать комфортные условия для позитивного восприятия ценностей основного общего образования и более успешного освоения его содержания;</w:t>
      </w:r>
    </w:p>
    <w:p w:rsidR="003957EC" w:rsidRPr="00AF3891" w:rsidRDefault="001F4030">
      <w:pPr>
        <w:pStyle w:val="1"/>
        <w:framePr w:w="10330" w:h="14448" w:hRule="exact" w:wrap="none" w:vAnchor="page" w:hAnchor="page" w:x="1058" w:y="1006"/>
        <w:numPr>
          <w:ilvl w:val="0"/>
          <w:numId w:val="1"/>
        </w:numPr>
        <w:tabs>
          <w:tab w:val="left" w:pos="1416"/>
        </w:tabs>
        <w:spacing w:line="271" w:lineRule="auto"/>
        <w:ind w:firstLine="740"/>
        <w:jc w:val="both"/>
      </w:pPr>
      <w:bookmarkStart w:id="15" w:name="bookmark15"/>
      <w:bookmarkEnd w:id="15"/>
      <w:r w:rsidRPr="00AF3891">
        <w:t>способствовать осуществлению воспитания, благодаря включению детей в личностно значимые творческие виды деятельности, в процессе которых формируются нравственные, духовные и культурные ценности подрастающего поколения;</w:t>
      </w:r>
    </w:p>
    <w:p w:rsidR="003957EC" w:rsidRPr="00AF3891" w:rsidRDefault="001F4030">
      <w:pPr>
        <w:pStyle w:val="1"/>
        <w:framePr w:w="10330" w:h="14448" w:hRule="exact" w:wrap="none" w:vAnchor="page" w:hAnchor="page" w:x="1058" w:y="1006"/>
        <w:numPr>
          <w:ilvl w:val="0"/>
          <w:numId w:val="1"/>
        </w:numPr>
        <w:tabs>
          <w:tab w:val="left" w:pos="1416"/>
        </w:tabs>
        <w:spacing w:line="271" w:lineRule="auto"/>
        <w:ind w:firstLine="740"/>
        <w:jc w:val="both"/>
      </w:pPr>
      <w:bookmarkStart w:id="16" w:name="bookmark16"/>
      <w:bookmarkEnd w:id="16"/>
      <w:r w:rsidRPr="00AF3891">
        <w:t>компенсировать отсутствие, дополнить и углубить в основном общем образовании учебные курсы, которые нужны обучающимся для определения индивидуального образовательного маршрута, конкретизации жизненных планов, формирования важных личностных качеств;</w:t>
      </w:r>
    </w:p>
    <w:p w:rsidR="003957EC" w:rsidRPr="00AF3891" w:rsidRDefault="001F4030">
      <w:pPr>
        <w:pStyle w:val="1"/>
        <w:framePr w:w="10330" w:h="14448" w:hRule="exact" w:wrap="none" w:vAnchor="page" w:hAnchor="page" w:x="1058" w:y="1006"/>
        <w:numPr>
          <w:ilvl w:val="0"/>
          <w:numId w:val="1"/>
        </w:numPr>
        <w:tabs>
          <w:tab w:val="left" w:pos="1416"/>
        </w:tabs>
        <w:spacing w:line="271" w:lineRule="auto"/>
        <w:ind w:firstLine="740"/>
        <w:jc w:val="both"/>
      </w:pPr>
      <w:bookmarkStart w:id="17" w:name="bookmark17"/>
      <w:bookmarkEnd w:id="17"/>
      <w:r w:rsidRPr="00AF3891">
        <w:t>ориентировать обучающихся, проявляющих особый интерес к тем или иным видам деятельности, на развитие своих способностей по более сложным программам.</w:t>
      </w:r>
    </w:p>
    <w:p w:rsidR="003957EC" w:rsidRPr="00AF3891" w:rsidRDefault="001F4030">
      <w:pPr>
        <w:pStyle w:val="1"/>
        <w:framePr w:w="10330" w:h="14448" w:hRule="exact" w:wrap="none" w:vAnchor="page" w:hAnchor="page" w:x="1058" w:y="1006"/>
        <w:spacing w:after="40" w:line="271" w:lineRule="auto"/>
        <w:ind w:firstLine="260"/>
        <w:jc w:val="both"/>
      </w:pPr>
      <w:r w:rsidRPr="00AF3891">
        <w:t>План внеурочной деятельности является целостной системой функционирования образовательной организации в сфере внеурочной деятельности и включает:</w:t>
      </w:r>
    </w:p>
    <w:p w:rsidR="003957EC" w:rsidRPr="00AF3891" w:rsidRDefault="001F4030">
      <w:pPr>
        <w:pStyle w:val="1"/>
        <w:framePr w:w="10330" w:h="14448" w:hRule="exact" w:wrap="none" w:vAnchor="page" w:hAnchor="page" w:x="1058" w:y="1006"/>
        <w:numPr>
          <w:ilvl w:val="0"/>
          <w:numId w:val="2"/>
        </w:numPr>
        <w:tabs>
          <w:tab w:val="left" w:pos="729"/>
        </w:tabs>
        <w:spacing w:line="271" w:lineRule="auto"/>
        <w:ind w:left="720" w:hanging="340"/>
        <w:jc w:val="both"/>
      </w:pPr>
      <w:bookmarkStart w:id="18" w:name="bookmark18"/>
      <w:bookmarkEnd w:id="18"/>
      <w:r w:rsidRPr="00AF3891">
        <w:t>организация обучения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предусматривает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3957EC" w:rsidRPr="00AF3891" w:rsidRDefault="001F4030">
      <w:pPr>
        <w:pStyle w:val="1"/>
        <w:framePr w:w="10330" w:h="14448" w:hRule="exact" w:wrap="none" w:vAnchor="page" w:hAnchor="page" w:x="1058" w:y="1006"/>
        <w:numPr>
          <w:ilvl w:val="0"/>
          <w:numId w:val="2"/>
        </w:numPr>
        <w:tabs>
          <w:tab w:val="left" w:pos="729"/>
        </w:tabs>
        <w:spacing w:line="276" w:lineRule="auto"/>
        <w:ind w:left="720" w:hanging="340"/>
        <w:jc w:val="both"/>
      </w:pPr>
      <w:bookmarkStart w:id="19" w:name="bookmark19"/>
      <w:bookmarkEnd w:id="19"/>
      <w:r w:rsidRPr="00AF3891">
        <w:t>формирование функциональной грамотности (читательской, математической, естественно</w:t>
      </w:r>
      <w:r w:rsidRPr="00AF3891">
        <w:softHyphen/>
        <w:t>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rsidR="003957EC" w:rsidRPr="00AF3891" w:rsidRDefault="001F4030">
      <w:pPr>
        <w:pStyle w:val="1"/>
        <w:framePr w:w="10330" w:h="14448" w:hRule="exact" w:wrap="none" w:vAnchor="page" w:hAnchor="page" w:x="1058" w:y="1006"/>
        <w:numPr>
          <w:ilvl w:val="0"/>
          <w:numId w:val="2"/>
        </w:numPr>
        <w:tabs>
          <w:tab w:val="left" w:pos="729"/>
        </w:tabs>
        <w:ind w:left="720" w:hanging="340"/>
        <w:jc w:val="both"/>
      </w:pPr>
      <w:bookmarkStart w:id="20" w:name="bookmark20"/>
      <w:bookmarkEnd w:id="20"/>
      <w:r w:rsidRPr="00AF3891">
        <w:t>развитие личности школьника,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волонтёрство),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w:t>
      </w:r>
      <w:r w:rsidRPr="00AF3891">
        <w:softHyphen/>
        <w:t>производственном окружении;</w:t>
      </w:r>
    </w:p>
    <w:p w:rsidR="003957EC" w:rsidRPr="00AF3891" w:rsidRDefault="001F4030">
      <w:pPr>
        <w:pStyle w:val="1"/>
        <w:framePr w:w="10330" w:h="14448" w:hRule="exact" w:wrap="none" w:vAnchor="page" w:hAnchor="page" w:x="1058" w:y="1006"/>
        <w:numPr>
          <w:ilvl w:val="0"/>
          <w:numId w:val="2"/>
        </w:numPr>
        <w:tabs>
          <w:tab w:val="left" w:pos="729"/>
        </w:tabs>
        <w:spacing w:line="276" w:lineRule="auto"/>
        <w:ind w:left="720" w:hanging="340"/>
        <w:jc w:val="both"/>
      </w:pPr>
      <w:bookmarkStart w:id="21" w:name="bookmark21"/>
      <w:bookmarkEnd w:id="21"/>
      <w:r w:rsidRPr="00AF3891">
        <w:t>реализация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3957EC" w:rsidRPr="00AF3891" w:rsidRDefault="001F4030">
      <w:pPr>
        <w:pStyle w:val="1"/>
        <w:framePr w:w="10330" w:h="14448" w:hRule="exact" w:wrap="none" w:vAnchor="page" w:hAnchor="page" w:x="1058" w:y="1006"/>
        <w:numPr>
          <w:ilvl w:val="0"/>
          <w:numId w:val="2"/>
        </w:numPr>
        <w:tabs>
          <w:tab w:val="left" w:pos="729"/>
        </w:tabs>
        <w:spacing w:line="276" w:lineRule="auto"/>
        <w:ind w:left="720" w:hanging="340"/>
        <w:jc w:val="both"/>
      </w:pPr>
      <w:bookmarkStart w:id="22" w:name="bookmark22"/>
      <w:bookmarkEnd w:id="22"/>
      <w:r w:rsidRPr="00AF3891">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w:t>
      </w:r>
    </w:p>
    <w:p w:rsidR="003957EC" w:rsidRPr="00AF3891" w:rsidRDefault="001F4030">
      <w:pPr>
        <w:pStyle w:val="1"/>
        <w:framePr w:w="10330" w:h="14448" w:hRule="exact" w:wrap="none" w:vAnchor="page" w:hAnchor="page" w:x="1058" w:y="1006"/>
        <w:numPr>
          <w:ilvl w:val="0"/>
          <w:numId w:val="2"/>
        </w:numPr>
        <w:tabs>
          <w:tab w:val="left" w:pos="729"/>
        </w:tabs>
        <w:spacing w:line="408" w:lineRule="auto"/>
        <w:ind w:firstLine="380"/>
        <w:jc w:val="both"/>
      </w:pPr>
      <w:bookmarkStart w:id="23" w:name="bookmark23"/>
      <w:bookmarkEnd w:id="23"/>
      <w:r w:rsidRPr="00AF3891">
        <w:t>организация обеспечения учебной деятельности (организационные собрания,</w:t>
      </w:r>
    </w:p>
    <w:p w:rsidR="003957EC" w:rsidRPr="00AF3891" w:rsidRDefault="001F4030">
      <w:pPr>
        <w:pStyle w:val="a5"/>
        <w:framePr w:w="10330" w:h="245" w:hRule="exact" w:wrap="none" w:vAnchor="page" w:hAnchor="page" w:x="1058" w:y="15636"/>
        <w:spacing w:line="254" w:lineRule="auto"/>
        <w:jc w:val="center"/>
      </w:pPr>
      <w:r w:rsidRPr="00AF3891">
        <w:t>3</w:t>
      </w:r>
    </w:p>
    <w:p w:rsidR="003957EC" w:rsidRPr="00AF3891" w:rsidRDefault="003957EC">
      <w:pPr>
        <w:spacing w:line="1" w:lineRule="exact"/>
        <w:rPr>
          <w:rFonts w:ascii="Times New Roman" w:hAnsi="Times New Roman" w:cs="Times New Roman"/>
        </w:rPr>
        <w:sectPr w:rsidR="003957EC" w:rsidRPr="00AF3891">
          <w:pgSz w:w="11900" w:h="16840"/>
          <w:pgMar w:top="360" w:right="360" w:bottom="360" w:left="360" w:header="0" w:footer="3" w:gutter="0"/>
          <w:cols w:space="720"/>
          <w:noEndnote/>
          <w:docGrid w:linePitch="360"/>
        </w:sectPr>
      </w:pPr>
    </w:p>
    <w:p w:rsidR="003957EC" w:rsidRPr="00AF3891" w:rsidRDefault="003957EC">
      <w:pPr>
        <w:spacing w:line="1" w:lineRule="exact"/>
        <w:rPr>
          <w:rFonts w:ascii="Times New Roman" w:hAnsi="Times New Roman" w:cs="Times New Roman"/>
        </w:rPr>
      </w:pPr>
    </w:p>
    <w:p w:rsidR="003957EC" w:rsidRPr="00AF3891" w:rsidRDefault="001F4030" w:rsidP="00927E0B">
      <w:pPr>
        <w:pStyle w:val="1"/>
        <w:framePr w:w="10330" w:h="6997" w:hRule="exact" w:wrap="none" w:vAnchor="page" w:hAnchor="page" w:x="1058" w:y="649"/>
        <w:spacing w:after="40" w:line="240" w:lineRule="auto"/>
        <w:ind w:firstLine="0"/>
        <w:jc w:val="both"/>
      </w:pPr>
      <w:r w:rsidRPr="00AF3891">
        <w:t>взаимодействие с родителями по обеспечению успешной реализации образовательной программы и т. д.);</w:t>
      </w:r>
    </w:p>
    <w:p w:rsidR="003957EC" w:rsidRPr="00AF3891" w:rsidRDefault="001F4030" w:rsidP="00927E0B">
      <w:pPr>
        <w:pStyle w:val="1"/>
        <w:framePr w:w="10330" w:h="6997" w:hRule="exact" w:wrap="none" w:vAnchor="page" w:hAnchor="page" w:x="1058" w:y="649"/>
        <w:numPr>
          <w:ilvl w:val="0"/>
          <w:numId w:val="2"/>
        </w:numPr>
        <w:tabs>
          <w:tab w:val="left" w:pos="743"/>
        </w:tabs>
        <w:spacing w:line="302" w:lineRule="auto"/>
        <w:ind w:left="760" w:hanging="360"/>
        <w:jc w:val="both"/>
      </w:pPr>
      <w:bookmarkStart w:id="24" w:name="bookmark24"/>
      <w:bookmarkEnd w:id="24"/>
      <w:r w:rsidRPr="00AF3891">
        <w:t>организация педагогической поддержки обучающихся (проектирование индивидуальных образовательных маршрутов, работа тьюторов, педагогов-психологов);</w:t>
      </w:r>
    </w:p>
    <w:p w:rsidR="003957EC" w:rsidRPr="00AF3891" w:rsidRDefault="001F4030" w:rsidP="00927E0B">
      <w:pPr>
        <w:pStyle w:val="1"/>
        <w:framePr w:w="10330" w:h="6997" w:hRule="exact" w:wrap="none" w:vAnchor="page" w:hAnchor="page" w:x="1058" w:y="649"/>
        <w:numPr>
          <w:ilvl w:val="0"/>
          <w:numId w:val="2"/>
        </w:numPr>
        <w:tabs>
          <w:tab w:val="left" w:pos="743"/>
        </w:tabs>
        <w:ind w:left="760" w:hanging="360"/>
        <w:jc w:val="both"/>
      </w:pPr>
      <w:bookmarkStart w:id="25" w:name="bookmark25"/>
      <w:bookmarkEnd w:id="25"/>
      <w:r w:rsidRPr="00AF3891">
        <w:t>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3957EC" w:rsidRPr="00AF3891" w:rsidRDefault="001F4030" w:rsidP="00927E0B">
      <w:pPr>
        <w:pStyle w:val="1"/>
        <w:framePr w:w="10330" w:h="6997" w:hRule="exact" w:wrap="none" w:vAnchor="page" w:hAnchor="page" w:x="1058" w:y="649"/>
        <w:spacing w:line="240" w:lineRule="auto"/>
        <w:ind w:firstLine="0"/>
        <w:jc w:val="center"/>
      </w:pPr>
      <w:r w:rsidRPr="00AF3891">
        <w:rPr>
          <w:b/>
          <w:bCs/>
        </w:rPr>
        <w:t>Содержание плана внеурочной деятельности</w:t>
      </w:r>
      <w:r w:rsidRPr="00AF3891">
        <w:t>.</w:t>
      </w:r>
    </w:p>
    <w:p w:rsidR="003957EC" w:rsidRPr="00AF3891" w:rsidRDefault="001F4030" w:rsidP="00927E0B">
      <w:pPr>
        <w:pStyle w:val="1"/>
        <w:framePr w:w="10330" w:h="6997" w:hRule="exact" w:wrap="none" w:vAnchor="page" w:hAnchor="page" w:x="1058" w:y="649"/>
        <w:spacing w:line="240" w:lineRule="auto"/>
        <w:ind w:left="760" w:firstLine="680"/>
        <w:jc w:val="both"/>
      </w:pPr>
      <w:r w:rsidRPr="00AF3891">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3957EC" w:rsidRPr="00AF3891" w:rsidRDefault="001F4030" w:rsidP="00927E0B">
      <w:pPr>
        <w:pStyle w:val="1"/>
        <w:framePr w:w="10330" w:h="6997" w:hRule="exact" w:wrap="none" w:vAnchor="page" w:hAnchor="page" w:x="1058" w:y="649"/>
        <w:spacing w:after="40" w:line="240" w:lineRule="auto"/>
        <w:ind w:left="760" w:firstLine="680"/>
        <w:jc w:val="both"/>
      </w:pPr>
      <w:r w:rsidRPr="00AF3891">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3957EC" w:rsidRPr="00AF3891" w:rsidRDefault="001F4030" w:rsidP="00927E0B">
      <w:pPr>
        <w:pStyle w:val="1"/>
        <w:framePr w:w="10330" w:h="6997" w:hRule="exact" w:wrap="none" w:vAnchor="page" w:hAnchor="page" w:x="1058" w:y="649"/>
        <w:numPr>
          <w:ilvl w:val="0"/>
          <w:numId w:val="2"/>
        </w:numPr>
        <w:tabs>
          <w:tab w:val="left" w:pos="743"/>
        </w:tabs>
        <w:spacing w:line="394" w:lineRule="auto"/>
        <w:jc w:val="both"/>
      </w:pPr>
      <w:bookmarkStart w:id="26" w:name="bookmark26"/>
      <w:bookmarkEnd w:id="26"/>
      <w:r w:rsidRPr="00AF3891">
        <w:t>При этом расходы времени на отдельные направления плана внеурочной деятельности</w:t>
      </w:r>
    </w:p>
    <w:p w:rsidR="003957EC" w:rsidRPr="00AF3891" w:rsidRDefault="001F4030">
      <w:pPr>
        <w:pStyle w:val="1"/>
        <w:framePr w:w="10330" w:h="4982" w:hRule="exact" w:wrap="none" w:vAnchor="page" w:hAnchor="page" w:x="1058" w:y="7044"/>
        <w:spacing w:line="254" w:lineRule="auto"/>
        <w:ind w:firstLine="760"/>
        <w:jc w:val="both"/>
      </w:pPr>
      <w:r w:rsidRPr="00AF3891">
        <w:t>могут отличаться:</w:t>
      </w:r>
    </w:p>
    <w:p w:rsidR="003957EC" w:rsidRPr="00AF3891" w:rsidRDefault="001F4030">
      <w:pPr>
        <w:pStyle w:val="1"/>
        <w:framePr w:w="10330" w:h="4982" w:hRule="exact" w:wrap="none" w:vAnchor="page" w:hAnchor="page" w:x="1058" w:y="7044"/>
        <w:numPr>
          <w:ilvl w:val="0"/>
          <w:numId w:val="2"/>
        </w:numPr>
        <w:tabs>
          <w:tab w:val="left" w:pos="743"/>
        </w:tabs>
        <w:spacing w:line="254" w:lineRule="auto"/>
        <w:ind w:left="760" w:hanging="360"/>
        <w:jc w:val="both"/>
      </w:pPr>
      <w:bookmarkStart w:id="27" w:name="bookmark27"/>
      <w:bookmarkEnd w:id="27"/>
      <w:r w:rsidRPr="00AF3891">
        <w:t>—на внеурочную деятельность по учебным предметам (включая занятия физической культурой и углубленное изучение предметов) еженедельно — от 2 до 4 часов,</w:t>
      </w:r>
    </w:p>
    <w:p w:rsidR="003957EC" w:rsidRPr="00AF3891" w:rsidRDefault="001F4030">
      <w:pPr>
        <w:pStyle w:val="1"/>
        <w:framePr w:w="10330" w:h="4982" w:hRule="exact" w:wrap="none" w:vAnchor="page" w:hAnchor="page" w:x="1058" w:y="7044"/>
        <w:numPr>
          <w:ilvl w:val="0"/>
          <w:numId w:val="2"/>
        </w:numPr>
        <w:tabs>
          <w:tab w:val="left" w:pos="743"/>
        </w:tabs>
        <w:spacing w:line="254" w:lineRule="auto"/>
        <w:ind w:left="760" w:hanging="360"/>
        <w:jc w:val="both"/>
      </w:pPr>
      <w:bookmarkStart w:id="28" w:name="bookmark28"/>
      <w:bookmarkEnd w:id="28"/>
      <w:r w:rsidRPr="00AF3891">
        <w:t>—на внеурочную деятельность по формированию функциональной грамотности — от 1 до 2 часов;</w:t>
      </w:r>
    </w:p>
    <w:p w:rsidR="003957EC" w:rsidRPr="00AF3891" w:rsidRDefault="001F4030">
      <w:pPr>
        <w:pStyle w:val="1"/>
        <w:framePr w:w="10330" w:h="4982" w:hRule="exact" w:wrap="none" w:vAnchor="page" w:hAnchor="page" w:x="1058" w:y="7044"/>
        <w:numPr>
          <w:ilvl w:val="0"/>
          <w:numId w:val="2"/>
        </w:numPr>
        <w:tabs>
          <w:tab w:val="left" w:pos="743"/>
        </w:tabs>
        <w:spacing w:line="254" w:lineRule="auto"/>
        <w:ind w:left="760" w:hanging="360"/>
        <w:jc w:val="both"/>
      </w:pPr>
      <w:bookmarkStart w:id="29" w:name="bookmark29"/>
      <w:bookmarkEnd w:id="29"/>
      <w:r w:rsidRPr="00AF3891">
        <w:t>—на внеурочную деятельность по развитию личности, ее способностей, удовлетворения образовательных потребностей и интересов, самореализации обучающихся еженедельно от</w:t>
      </w:r>
    </w:p>
    <w:p w:rsidR="003957EC" w:rsidRPr="00AF3891" w:rsidRDefault="001F4030">
      <w:pPr>
        <w:pStyle w:val="1"/>
        <w:framePr w:w="10330" w:h="4982" w:hRule="exact" w:wrap="none" w:vAnchor="page" w:hAnchor="page" w:x="1058" w:y="7044"/>
        <w:numPr>
          <w:ilvl w:val="0"/>
          <w:numId w:val="3"/>
        </w:numPr>
        <w:tabs>
          <w:tab w:val="left" w:pos="962"/>
        </w:tabs>
        <w:spacing w:line="254" w:lineRule="auto"/>
        <w:ind w:firstLine="760"/>
        <w:jc w:val="both"/>
      </w:pPr>
      <w:bookmarkStart w:id="30" w:name="bookmark30"/>
      <w:bookmarkEnd w:id="30"/>
      <w:r w:rsidRPr="00AF3891">
        <w:t>до 2 часов;</w:t>
      </w:r>
    </w:p>
    <w:p w:rsidR="003957EC" w:rsidRPr="00AF3891" w:rsidRDefault="001F4030">
      <w:pPr>
        <w:pStyle w:val="1"/>
        <w:framePr w:w="10330" w:h="4982" w:hRule="exact" w:wrap="none" w:vAnchor="page" w:hAnchor="page" w:x="1058" w:y="7044"/>
        <w:numPr>
          <w:ilvl w:val="0"/>
          <w:numId w:val="2"/>
        </w:numPr>
        <w:tabs>
          <w:tab w:val="left" w:pos="743"/>
        </w:tabs>
        <w:spacing w:line="254" w:lineRule="auto"/>
        <w:ind w:left="760" w:hanging="360"/>
        <w:jc w:val="both"/>
      </w:pPr>
      <w:bookmarkStart w:id="31" w:name="bookmark31"/>
      <w:bookmarkEnd w:id="31"/>
      <w:r w:rsidRPr="00AF3891">
        <w:t>—на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дел ма</w:t>
      </w:r>
      <w:bookmarkStart w:id="32" w:name="_GoBack"/>
      <w:r w:rsidRPr="00AF3891">
        <w:t>сш</w:t>
      </w:r>
      <w:bookmarkEnd w:id="32"/>
      <w:r w:rsidRPr="00AF3891">
        <w:t>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3957EC" w:rsidRPr="00AF3891" w:rsidRDefault="001F4030">
      <w:pPr>
        <w:pStyle w:val="1"/>
        <w:framePr w:w="10330" w:h="4982" w:hRule="exact" w:wrap="none" w:vAnchor="page" w:hAnchor="page" w:x="1058" w:y="7044"/>
        <w:numPr>
          <w:ilvl w:val="0"/>
          <w:numId w:val="2"/>
        </w:numPr>
        <w:tabs>
          <w:tab w:val="left" w:pos="743"/>
        </w:tabs>
        <w:spacing w:line="254" w:lineRule="auto"/>
        <w:ind w:left="760" w:hanging="360"/>
        <w:jc w:val="both"/>
      </w:pPr>
      <w:bookmarkStart w:id="33" w:name="bookmark32"/>
      <w:bookmarkEnd w:id="33"/>
      <w:r w:rsidRPr="00AF3891">
        <w:t>—на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w:t>
      </w:r>
    </w:p>
    <w:p w:rsidR="003957EC" w:rsidRPr="00AF3891" w:rsidRDefault="001F4030">
      <w:pPr>
        <w:pStyle w:val="1"/>
        <w:framePr w:w="10330" w:h="4982" w:hRule="exact" w:wrap="none" w:vAnchor="page" w:hAnchor="page" w:x="1058" w:y="7044"/>
        <w:numPr>
          <w:ilvl w:val="0"/>
          <w:numId w:val="3"/>
        </w:numPr>
        <w:tabs>
          <w:tab w:val="left" w:pos="1006"/>
        </w:tabs>
        <w:spacing w:line="254" w:lineRule="auto"/>
        <w:ind w:firstLine="760"/>
        <w:jc w:val="both"/>
      </w:pPr>
      <w:bookmarkStart w:id="34" w:name="bookmark33"/>
      <w:bookmarkEnd w:id="34"/>
      <w:r w:rsidRPr="00AF3891">
        <w:t>до 3 часов.</w:t>
      </w:r>
    </w:p>
    <w:p w:rsidR="003957EC" w:rsidRPr="00AF3891" w:rsidRDefault="001F4030">
      <w:pPr>
        <w:pStyle w:val="1"/>
        <w:framePr w:w="10330" w:h="4982" w:hRule="exact" w:wrap="none" w:vAnchor="page" w:hAnchor="page" w:x="1058" w:y="7044"/>
        <w:numPr>
          <w:ilvl w:val="0"/>
          <w:numId w:val="2"/>
        </w:numPr>
        <w:tabs>
          <w:tab w:val="left" w:pos="743"/>
        </w:tabs>
        <w:spacing w:line="254" w:lineRule="auto"/>
        <w:jc w:val="both"/>
      </w:pPr>
      <w:bookmarkStart w:id="35" w:name="bookmark34"/>
      <w:bookmarkEnd w:id="35"/>
      <w:r w:rsidRPr="00AF3891">
        <w:t>Общий объем внеурочной деятельности не должен превышать 10 часов в неделю</w:t>
      </w:r>
    </w:p>
    <w:p w:rsidR="003957EC" w:rsidRPr="00AF3891" w:rsidRDefault="001F4030">
      <w:pPr>
        <w:pStyle w:val="1"/>
        <w:framePr w:w="10330" w:h="3106" w:hRule="exact" w:wrap="none" w:vAnchor="page" w:hAnchor="page" w:x="1058" w:y="12314"/>
        <w:spacing w:after="300" w:line="269" w:lineRule="auto"/>
        <w:ind w:firstLine="0"/>
        <w:jc w:val="both"/>
      </w:pPr>
      <w:r w:rsidRPr="00AF3891">
        <w:rPr>
          <w:b/>
          <w:bCs/>
        </w:rPr>
        <w:t>Предметные результаты</w:t>
      </w:r>
      <w:r w:rsidRPr="00AF3891">
        <w:t>, включающие освоенные обучающимися в ходе изучения программы умения, специфические для данной области, виды деятельности по получению нового знания в рамках данной программы, его преобразованию и применению в учебных, учебнопроектных и социально-проектных ситуациях, формирование научного (критического, системного, прогностического, проектного) типа мышления, владение специальной терминологией, ключевыми понятиями, методами и приемами, творческие (предметные) достижения обучающегося, в том числе результаты предпрофессиональных проб;</w:t>
      </w:r>
    </w:p>
    <w:p w:rsidR="003957EC" w:rsidRPr="00AF3891" w:rsidRDefault="001F4030">
      <w:pPr>
        <w:pStyle w:val="1"/>
        <w:framePr w:w="10330" w:h="3106" w:hRule="exact" w:wrap="none" w:vAnchor="page" w:hAnchor="page" w:x="1058" w:y="12314"/>
        <w:ind w:firstLine="0"/>
        <w:jc w:val="both"/>
      </w:pPr>
      <w:r w:rsidRPr="00AF3891">
        <w:rPr>
          <w:b/>
          <w:bCs/>
        </w:rPr>
        <w:t>Метапредметные результаты</w:t>
      </w:r>
      <w:r w:rsidRPr="00AF3891">
        <w:t>, включающие освоенные обучающимися межпредметные понятия и универсальные учебные действия (регулятивные, познавательные, коммуникативные),</w:t>
      </w:r>
    </w:p>
    <w:p w:rsidR="003957EC" w:rsidRPr="00AF3891" w:rsidRDefault="001F4030">
      <w:pPr>
        <w:pStyle w:val="a5"/>
        <w:framePr w:wrap="none" w:vAnchor="page" w:hAnchor="page" w:x="6467" w:y="15569"/>
      </w:pPr>
      <w:r w:rsidRPr="00AF3891">
        <w:t>4</w:t>
      </w:r>
    </w:p>
    <w:p w:rsidR="003957EC" w:rsidRPr="00AF3891" w:rsidRDefault="003957EC">
      <w:pPr>
        <w:spacing w:line="1" w:lineRule="exact"/>
        <w:rPr>
          <w:rFonts w:ascii="Times New Roman" w:hAnsi="Times New Roman" w:cs="Times New Roman"/>
        </w:rPr>
        <w:sectPr w:rsidR="003957EC" w:rsidRPr="00AF3891">
          <w:pgSz w:w="11900" w:h="16840"/>
          <w:pgMar w:top="360" w:right="360" w:bottom="360" w:left="360" w:header="0" w:footer="3" w:gutter="0"/>
          <w:cols w:space="720"/>
          <w:noEndnote/>
          <w:docGrid w:linePitch="360"/>
        </w:sectPr>
      </w:pPr>
    </w:p>
    <w:p w:rsidR="003957EC" w:rsidRPr="00AF3891" w:rsidRDefault="003957EC">
      <w:pPr>
        <w:spacing w:line="1" w:lineRule="exact"/>
        <w:rPr>
          <w:rFonts w:ascii="Times New Roman" w:hAnsi="Times New Roman" w:cs="Times New Roman"/>
        </w:rPr>
      </w:pPr>
    </w:p>
    <w:p w:rsidR="003957EC" w:rsidRPr="00AF3891" w:rsidRDefault="001F4030">
      <w:pPr>
        <w:pStyle w:val="1"/>
        <w:framePr w:w="10277" w:h="13910" w:hRule="exact" w:wrap="none" w:vAnchor="page" w:hAnchor="page" w:x="1084" w:y="1001"/>
        <w:spacing w:after="320" w:line="269" w:lineRule="auto"/>
        <w:ind w:firstLine="0"/>
        <w:jc w:val="both"/>
      </w:pPr>
      <w:r w:rsidRPr="00AF3891">
        <w:t>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педагогом и сверстниками, ИКТ-компетентность, построение индивидуальной образовательной траектории;</w:t>
      </w:r>
    </w:p>
    <w:p w:rsidR="003957EC" w:rsidRPr="00AF3891" w:rsidRDefault="001F4030">
      <w:pPr>
        <w:pStyle w:val="1"/>
        <w:framePr w:w="10277" w:h="13910" w:hRule="exact" w:wrap="none" w:vAnchor="page" w:hAnchor="page" w:x="1084" w:y="1001"/>
        <w:spacing w:line="264" w:lineRule="auto"/>
        <w:ind w:firstLine="0"/>
        <w:jc w:val="both"/>
      </w:pPr>
      <w:r w:rsidRPr="00AF3891">
        <w:rPr>
          <w:b/>
          <w:bCs/>
        </w:rPr>
        <w:t xml:space="preserve">Личностное развитие </w:t>
      </w:r>
      <w:r w:rsidRPr="00AF3891">
        <w:t>обучающегося -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гражданской идентичности в поликультурном социуме.</w:t>
      </w:r>
    </w:p>
    <w:p w:rsidR="003957EC" w:rsidRPr="00AF3891" w:rsidRDefault="001F4030">
      <w:pPr>
        <w:pStyle w:val="1"/>
        <w:framePr w:w="10277" w:h="13910" w:hRule="exact" w:wrap="none" w:vAnchor="page" w:hAnchor="page" w:x="1084" w:y="1001"/>
        <w:spacing w:after="60" w:line="264" w:lineRule="auto"/>
        <w:ind w:firstLine="740"/>
      </w:pPr>
      <w:r w:rsidRPr="00AF3891">
        <w:t>Под внеурочной деятельностью в рамках реализации ФГОС ООО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w:t>
      </w:r>
    </w:p>
    <w:p w:rsidR="003957EC" w:rsidRPr="00AF3891" w:rsidRDefault="001F4030">
      <w:pPr>
        <w:pStyle w:val="1"/>
        <w:framePr w:w="10277" w:h="13910" w:hRule="exact" w:wrap="none" w:vAnchor="page" w:hAnchor="page" w:x="1084" w:y="1001"/>
        <w:spacing w:after="60" w:line="264" w:lineRule="auto"/>
        <w:ind w:firstLine="0"/>
        <w:jc w:val="center"/>
      </w:pPr>
      <w:r w:rsidRPr="00AF3891">
        <w:rPr>
          <w:b/>
          <w:bCs/>
        </w:rPr>
        <w:t>Методы реализации программы.</w:t>
      </w:r>
    </w:p>
    <w:p w:rsidR="003957EC" w:rsidRPr="00AF3891" w:rsidRDefault="001F4030">
      <w:pPr>
        <w:pStyle w:val="1"/>
        <w:framePr w:w="10277" w:h="13910" w:hRule="exact" w:wrap="none" w:vAnchor="page" w:hAnchor="page" w:x="1084" w:y="1001"/>
        <w:numPr>
          <w:ilvl w:val="0"/>
          <w:numId w:val="4"/>
        </w:numPr>
        <w:tabs>
          <w:tab w:val="left" w:pos="733"/>
        </w:tabs>
        <w:spacing w:line="259" w:lineRule="auto"/>
        <w:ind w:left="720" w:hanging="320"/>
      </w:pPr>
      <w:bookmarkStart w:id="36" w:name="bookmark35"/>
      <w:bookmarkEnd w:id="36"/>
      <w:r w:rsidRPr="00AF3891">
        <w:rPr>
          <w:i/>
          <w:iCs/>
        </w:rPr>
        <w:t>Многообразие доступных объектов отечественной культуры, в том числе наследие отечественного кинематографа</w:t>
      </w:r>
      <w:r w:rsidRPr="00AF3891">
        <w:rPr>
          <w:b/>
          <w:bCs/>
          <w:i/>
          <w:iCs/>
        </w:rPr>
        <w:t>.</w:t>
      </w:r>
      <w:r w:rsidRPr="00AF3891">
        <w:t xml:space="preserve"> Наследие отечественного кинематографа используется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rsidR="003957EC" w:rsidRPr="00AF3891" w:rsidRDefault="001F4030">
      <w:pPr>
        <w:pStyle w:val="1"/>
        <w:framePr w:w="10277" w:h="13910" w:hRule="exact" w:wrap="none" w:vAnchor="page" w:hAnchor="page" w:x="1084" w:y="1001"/>
        <w:numPr>
          <w:ilvl w:val="0"/>
          <w:numId w:val="4"/>
        </w:numPr>
        <w:tabs>
          <w:tab w:val="left" w:pos="733"/>
        </w:tabs>
        <w:spacing w:line="259" w:lineRule="auto"/>
        <w:ind w:left="720" w:hanging="320"/>
      </w:pPr>
      <w:bookmarkStart w:id="37" w:name="bookmark36"/>
      <w:bookmarkEnd w:id="37"/>
      <w:r w:rsidRPr="00AF3891">
        <w:rPr>
          <w:i/>
          <w:iCs/>
        </w:rPr>
        <w:t>Вариативность содержания внеурочной деятельности с учетом образовательных потребностей и интересов обучающихся.</w:t>
      </w:r>
      <w:r w:rsidRPr="00AF3891">
        <w:t xml:space="preserve"> 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3957EC" w:rsidRPr="00AF3891" w:rsidRDefault="001F4030">
      <w:pPr>
        <w:pStyle w:val="1"/>
        <w:framePr w:w="10277" w:h="13910" w:hRule="exact" w:wrap="none" w:vAnchor="page" w:hAnchor="page" w:x="1084" w:y="1001"/>
        <w:numPr>
          <w:ilvl w:val="0"/>
          <w:numId w:val="4"/>
        </w:numPr>
        <w:tabs>
          <w:tab w:val="left" w:pos="733"/>
        </w:tabs>
        <w:spacing w:after="60" w:line="259" w:lineRule="auto"/>
        <w:ind w:left="720" w:hanging="320"/>
      </w:pPr>
      <w:bookmarkStart w:id="38" w:name="bookmark37"/>
      <w:bookmarkEnd w:id="38"/>
      <w:r w:rsidRPr="00AF3891">
        <w:rPr>
          <w:i/>
          <w:iCs/>
        </w:rPr>
        <w:t>Использование ресурсов других организаций (в том числе в сетевой форме),</w:t>
      </w:r>
      <w:r w:rsidRPr="00AF3891">
        <w:t xml:space="preserve">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и иные организации, обладающие необходимыми ресурсами.</w:t>
      </w:r>
    </w:p>
    <w:p w:rsidR="003957EC" w:rsidRPr="00AF3891" w:rsidRDefault="001F4030">
      <w:pPr>
        <w:pStyle w:val="1"/>
        <w:framePr w:w="10277" w:h="13910" w:hRule="exact" w:wrap="none" w:vAnchor="page" w:hAnchor="page" w:x="1084" w:y="1001"/>
        <w:spacing w:line="269" w:lineRule="auto"/>
        <w:ind w:firstLine="0"/>
        <w:jc w:val="center"/>
      </w:pPr>
      <w:r w:rsidRPr="00AF3891">
        <w:rPr>
          <w:b/>
          <w:bCs/>
        </w:rPr>
        <w:t>Программа внеурочной деятельности направлена:</w:t>
      </w:r>
    </w:p>
    <w:p w:rsidR="003957EC" w:rsidRPr="00AF3891" w:rsidRDefault="001F4030">
      <w:pPr>
        <w:pStyle w:val="1"/>
        <w:framePr w:w="10277" w:h="13910" w:hRule="exact" w:wrap="none" w:vAnchor="page" w:hAnchor="page" w:x="1084" w:y="1001"/>
        <w:numPr>
          <w:ilvl w:val="0"/>
          <w:numId w:val="1"/>
        </w:numPr>
        <w:tabs>
          <w:tab w:val="left" w:pos="1426"/>
        </w:tabs>
        <w:spacing w:line="269" w:lineRule="auto"/>
        <w:ind w:firstLine="720"/>
      </w:pPr>
      <w:bookmarkStart w:id="39" w:name="bookmark38"/>
      <w:bookmarkEnd w:id="39"/>
      <w:r w:rsidRPr="00AF3891">
        <w:t>на расширение содержания программ основного общего образования;</w:t>
      </w:r>
    </w:p>
    <w:p w:rsidR="003957EC" w:rsidRPr="00AF3891" w:rsidRDefault="001F4030">
      <w:pPr>
        <w:pStyle w:val="1"/>
        <w:framePr w:w="10277" w:h="13910" w:hRule="exact" w:wrap="none" w:vAnchor="page" w:hAnchor="page" w:x="1084" w:y="1001"/>
        <w:numPr>
          <w:ilvl w:val="0"/>
          <w:numId w:val="1"/>
        </w:numPr>
        <w:tabs>
          <w:tab w:val="left" w:pos="1426"/>
        </w:tabs>
        <w:spacing w:line="269" w:lineRule="auto"/>
        <w:ind w:left="720" w:firstLine="20"/>
      </w:pPr>
      <w:bookmarkStart w:id="40" w:name="bookmark39"/>
      <w:bookmarkEnd w:id="40"/>
      <w:r w:rsidRPr="00AF3891">
        <w:t>на реализацию основных направлений региональной образовательной политики; - на формирование личности обучающегося средствами искусства, творчества, спорта.</w:t>
      </w:r>
    </w:p>
    <w:p w:rsidR="003957EC" w:rsidRPr="00AF3891" w:rsidRDefault="001F4030">
      <w:pPr>
        <w:pStyle w:val="1"/>
        <w:framePr w:w="10277" w:h="13910" w:hRule="exact" w:wrap="none" w:vAnchor="page" w:hAnchor="page" w:x="1084" w:y="1001"/>
        <w:spacing w:line="269" w:lineRule="auto"/>
        <w:ind w:firstLine="740"/>
        <w:jc w:val="both"/>
      </w:pPr>
      <w:r w:rsidRPr="00AF3891">
        <w:t>Реализация содержания программ внеурочной деятельности осуществляется посредством различных форм организации, отличных от урочной системы обучения, таких как экскурсии, кружки, секции, конференции, школьное научное общество, олимпиады, конкурсы, соревнования, общественно полезные практики, коллективные творческие дела.</w:t>
      </w:r>
    </w:p>
    <w:p w:rsidR="003957EC" w:rsidRPr="00AF3891" w:rsidRDefault="001F4030">
      <w:pPr>
        <w:pStyle w:val="a5"/>
        <w:framePr w:wrap="none" w:vAnchor="page" w:hAnchor="page" w:x="6503" w:y="15569"/>
      </w:pPr>
      <w:r w:rsidRPr="00AF3891">
        <w:t>5</w:t>
      </w:r>
    </w:p>
    <w:p w:rsidR="003957EC" w:rsidRPr="00AF3891" w:rsidRDefault="003957EC">
      <w:pPr>
        <w:spacing w:line="1" w:lineRule="exact"/>
        <w:rPr>
          <w:rFonts w:ascii="Times New Roman" w:hAnsi="Times New Roman" w:cs="Times New Roman"/>
        </w:rPr>
        <w:sectPr w:rsidR="003957EC" w:rsidRPr="00AF3891">
          <w:pgSz w:w="11900" w:h="16840"/>
          <w:pgMar w:top="360" w:right="360" w:bottom="360" w:left="360" w:header="0" w:footer="3" w:gutter="0"/>
          <w:cols w:space="720"/>
          <w:noEndnote/>
          <w:docGrid w:linePitch="360"/>
        </w:sectPr>
      </w:pPr>
    </w:p>
    <w:p w:rsidR="003957EC" w:rsidRPr="00AF3891" w:rsidRDefault="003957EC">
      <w:pPr>
        <w:spacing w:line="1" w:lineRule="exact"/>
        <w:rPr>
          <w:rFonts w:ascii="Times New Roman" w:hAnsi="Times New Roman" w:cs="Times New Roman"/>
        </w:rPr>
      </w:pPr>
    </w:p>
    <w:p w:rsidR="003957EC" w:rsidRPr="00AF3891" w:rsidRDefault="001F4030">
      <w:pPr>
        <w:pStyle w:val="1"/>
        <w:framePr w:w="10267" w:h="8458" w:hRule="exact" w:wrap="none" w:vAnchor="page" w:hAnchor="page" w:x="1089" w:y="1001"/>
        <w:spacing w:line="264" w:lineRule="auto"/>
        <w:ind w:firstLine="740"/>
      </w:pPr>
      <w:r w:rsidRPr="00AF3891">
        <w:t>Внеурочная деятельность в соответствии с требованиями федерального государственного образовательного стандарта основного общего образования организуется по основным направлениям развития личности:</w:t>
      </w:r>
    </w:p>
    <w:p w:rsidR="003957EC" w:rsidRPr="00AF3891" w:rsidRDefault="001F4030">
      <w:pPr>
        <w:pStyle w:val="1"/>
        <w:framePr w:w="10267" w:h="8458" w:hRule="exact" w:wrap="none" w:vAnchor="page" w:hAnchor="page" w:x="1089" w:y="1001"/>
        <w:numPr>
          <w:ilvl w:val="0"/>
          <w:numId w:val="5"/>
        </w:numPr>
        <w:tabs>
          <w:tab w:val="left" w:pos="1453"/>
        </w:tabs>
        <w:spacing w:line="264" w:lineRule="auto"/>
        <w:ind w:left="1100" w:firstLine="0"/>
      </w:pPr>
      <w:bookmarkStart w:id="41" w:name="bookmark40"/>
      <w:bookmarkEnd w:id="41"/>
      <w:r w:rsidRPr="00AF3891">
        <w:t>спортивно-оздоровительное,</w:t>
      </w:r>
    </w:p>
    <w:p w:rsidR="003957EC" w:rsidRPr="00AF3891" w:rsidRDefault="001F4030">
      <w:pPr>
        <w:pStyle w:val="1"/>
        <w:framePr w:w="10267" w:h="8458" w:hRule="exact" w:wrap="none" w:vAnchor="page" w:hAnchor="page" w:x="1089" w:y="1001"/>
        <w:numPr>
          <w:ilvl w:val="0"/>
          <w:numId w:val="5"/>
        </w:numPr>
        <w:tabs>
          <w:tab w:val="left" w:pos="1453"/>
        </w:tabs>
        <w:spacing w:line="264" w:lineRule="auto"/>
        <w:ind w:left="1100" w:firstLine="0"/>
      </w:pPr>
      <w:bookmarkStart w:id="42" w:name="bookmark41"/>
      <w:bookmarkEnd w:id="42"/>
      <w:r w:rsidRPr="00AF3891">
        <w:t>духовно-нравственное,</w:t>
      </w:r>
    </w:p>
    <w:p w:rsidR="003957EC" w:rsidRPr="00AF3891" w:rsidRDefault="001F4030">
      <w:pPr>
        <w:pStyle w:val="1"/>
        <w:framePr w:w="10267" w:h="8458" w:hRule="exact" w:wrap="none" w:vAnchor="page" w:hAnchor="page" w:x="1089" w:y="1001"/>
        <w:numPr>
          <w:ilvl w:val="0"/>
          <w:numId w:val="5"/>
        </w:numPr>
        <w:tabs>
          <w:tab w:val="left" w:pos="1453"/>
        </w:tabs>
        <w:spacing w:line="264" w:lineRule="auto"/>
        <w:ind w:left="1100" w:firstLine="0"/>
      </w:pPr>
      <w:bookmarkStart w:id="43" w:name="bookmark42"/>
      <w:bookmarkEnd w:id="43"/>
      <w:r w:rsidRPr="00AF3891">
        <w:t>социальное,</w:t>
      </w:r>
    </w:p>
    <w:p w:rsidR="003957EC" w:rsidRPr="00AF3891" w:rsidRDefault="001F4030">
      <w:pPr>
        <w:pStyle w:val="1"/>
        <w:framePr w:w="10267" w:h="8458" w:hRule="exact" w:wrap="none" w:vAnchor="page" w:hAnchor="page" w:x="1089" w:y="1001"/>
        <w:numPr>
          <w:ilvl w:val="0"/>
          <w:numId w:val="5"/>
        </w:numPr>
        <w:tabs>
          <w:tab w:val="left" w:pos="1453"/>
        </w:tabs>
        <w:spacing w:line="264" w:lineRule="auto"/>
        <w:ind w:left="1100" w:firstLine="0"/>
      </w:pPr>
      <w:bookmarkStart w:id="44" w:name="bookmark43"/>
      <w:bookmarkEnd w:id="44"/>
      <w:r w:rsidRPr="00AF3891">
        <w:t>общеинтеллектуальное,</w:t>
      </w:r>
    </w:p>
    <w:p w:rsidR="003957EC" w:rsidRPr="00AF3891" w:rsidRDefault="001F4030">
      <w:pPr>
        <w:pStyle w:val="1"/>
        <w:framePr w:w="10267" w:h="8458" w:hRule="exact" w:wrap="none" w:vAnchor="page" w:hAnchor="page" w:x="1089" w:y="1001"/>
        <w:numPr>
          <w:ilvl w:val="0"/>
          <w:numId w:val="5"/>
        </w:numPr>
        <w:tabs>
          <w:tab w:val="left" w:pos="1453"/>
        </w:tabs>
        <w:spacing w:line="264" w:lineRule="auto"/>
        <w:ind w:left="1100" w:firstLine="0"/>
      </w:pPr>
      <w:bookmarkStart w:id="45" w:name="bookmark44"/>
      <w:bookmarkEnd w:id="45"/>
      <w:r w:rsidRPr="00AF3891">
        <w:t>общекультурное.</w:t>
      </w:r>
    </w:p>
    <w:p w:rsidR="003957EC" w:rsidRPr="00AF3891" w:rsidRDefault="001F4030">
      <w:pPr>
        <w:pStyle w:val="1"/>
        <w:framePr w:w="10267" w:h="8458" w:hRule="exact" w:wrap="none" w:vAnchor="page" w:hAnchor="page" w:x="1089" w:y="1001"/>
        <w:spacing w:line="264" w:lineRule="auto"/>
        <w:ind w:left="720" w:firstLine="380"/>
        <w:jc w:val="both"/>
      </w:pPr>
      <w:r w:rsidRPr="00AF3891">
        <w:rPr>
          <w:b/>
          <w:bCs/>
        </w:rPr>
        <w:t xml:space="preserve">Формы внеурочной </w:t>
      </w:r>
      <w:r w:rsidRPr="00AF3891">
        <w:t>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 походы, деловые игры и пр.</w:t>
      </w:r>
    </w:p>
    <w:p w:rsidR="003957EC" w:rsidRPr="00AF3891" w:rsidRDefault="001F4030">
      <w:pPr>
        <w:pStyle w:val="1"/>
        <w:framePr w:w="10267" w:h="8458" w:hRule="exact" w:wrap="none" w:vAnchor="page" w:hAnchor="page" w:x="1089" w:y="1001"/>
        <w:spacing w:line="269" w:lineRule="auto"/>
        <w:ind w:left="720" w:firstLine="380"/>
        <w:jc w:val="both"/>
      </w:pPr>
      <w:r w:rsidRPr="00AF3891">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 Внеурочная деятельность организуется через следующие формы:</w:t>
      </w:r>
    </w:p>
    <w:p w:rsidR="003957EC" w:rsidRPr="00AF3891" w:rsidRDefault="001F4030">
      <w:pPr>
        <w:pStyle w:val="1"/>
        <w:framePr w:w="10267" w:h="8458" w:hRule="exact" w:wrap="none" w:vAnchor="page" w:hAnchor="page" w:x="1089" w:y="1001"/>
        <w:numPr>
          <w:ilvl w:val="0"/>
          <w:numId w:val="6"/>
        </w:numPr>
        <w:tabs>
          <w:tab w:val="left" w:pos="1074"/>
        </w:tabs>
        <w:spacing w:line="269" w:lineRule="auto"/>
        <w:ind w:firstLine="720"/>
      </w:pPr>
      <w:bookmarkStart w:id="46" w:name="bookmark45"/>
      <w:bookmarkEnd w:id="46"/>
      <w:r w:rsidRPr="00AF3891">
        <w:t>Экскурсии;</w:t>
      </w:r>
    </w:p>
    <w:p w:rsidR="003957EC" w:rsidRPr="00AF3891" w:rsidRDefault="001F4030">
      <w:pPr>
        <w:pStyle w:val="1"/>
        <w:framePr w:w="10267" w:h="8458" w:hRule="exact" w:wrap="none" w:vAnchor="page" w:hAnchor="page" w:x="1089" w:y="1001"/>
        <w:numPr>
          <w:ilvl w:val="0"/>
          <w:numId w:val="6"/>
        </w:numPr>
        <w:tabs>
          <w:tab w:val="left" w:pos="1074"/>
        </w:tabs>
        <w:spacing w:line="269" w:lineRule="auto"/>
        <w:ind w:firstLine="720"/>
      </w:pPr>
      <w:bookmarkStart w:id="47" w:name="bookmark46"/>
      <w:bookmarkEnd w:id="47"/>
      <w:r w:rsidRPr="00AF3891">
        <w:t>Кружки;</w:t>
      </w:r>
    </w:p>
    <w:p w:rsidR="003957EC" w:rsidRPr="00AF3891" w:rsidRDefault="001F4030">
      <w:pPr>
        <w:pStyle w:val="1"/>
        <w:framePr w:w="10267" w:h="8458" w:hRule="exact" w:wrap="none" w:vAnchor="page" w:hAnchor="page" w:x="1089" w:y="1001"/>
        <w:numPr>
          <w:ilvl w:val="0"/>
          <w:numId w:val="6"/>
        </w:numPr>
        <w:tabs>
          <w:tab w:val="left" w:pos="1074"/>
        </w:tabs>
        <w:spacing w:line="269" w:lineRule="auto"/>
        <w:ind w:firstLine="720"/>
      </w:pPr>
      <w:bookmarkStart w:id="48" w:name="bookmark47"/>
      <w:bookmarkEnd w:id="48"/>
      <w:r w:rsidRPr="00AF3891">
        <w:t>Секции;</w:t>
      </w:r>
    </w:p>
    <w:p w:rsidR="003957EC" w:rsidRPr="00AF3891" w:rsidRDefault="001F4030">
      <w:pPr>
        <w:pStyle w:val="1"/>
        <w:framePr w:w="10267" w:h="8458" w:hRule="exact" w:wrap="none" w:vAnchor="page" w:hAnchor="page" w:x="1089" w:y="1001"/>
        <w:numPr>
          <w:ilvl w:val="0"/>
          <w:numId w:val="6"/>
        </w:numPr>
        <w:tabs>
          <w:tab w:val="left" w:pos="1074"/>
        </w:tabs>
        <w:spacing w:line="269" w:lineRule="auto"/>
        <w:ind w:firstLine="720"/>
      </w:pPr>
      <w:bookmarkStart w:id="49" w:name="bookmark48"/>
      <w:bookmarkEnd w:id="49"/>
      <w:r w:rsidRPr="00AF3891">
        <w:t>Конференции;</w:t>
      </w:r>
    </w:p>
    <w:p w:rsidR="003957EC" w:rsidRPr="00AF3891" w:rsidRDefault="001F4030">
      <w:pPr>
        <w:pStyle w:val="1"/>
        <w:framePr w:w="10267" w:h="8458" w:hRule="exact" w:wrap="none" w:vAnchor="page" w:hAnchor="page" w:x="1089" w:y="1001"/>
        <w:numPr>
          <w:ilvl w:val="0"/>
          <w:numId w:val="6"/>
        </w:numPr>
        <w:tabs>
          <w:tab w:val="left" w:pos="1074"/>
        </w:tabs>
        <w:spacing w:line="269" w:lineRule="auto"/>
        <w:ind w:firstLine="720"/>
      </w:pPr>
      <w:bookmarkStart w:id="50" w:name="bookmark49"/>
      <w:bookmarkEnd w:id="50"/>
      <w:r w:rsidRPr="00AF3891">
        <w:t>Ученическое научное общество;</w:t>
      </w:r>
    </w:p>
    <w:p w:rsidR="003957EC" w:rsidRPr="00AF3891" w:rsidRDefault="001F4030">
      <w:pPr>
        <w:pStyle w:val="1"/>
        <w:framePr w:w="10267" w:h="8458" w:hRule="exact" w:wrap="none" w:vAnchor="page" w:hAnchor="page" w:x="1089" w:y="1001"/>
        <w:numPr>
          <w:ilvl w:val="0"/>
          <w:numId w:val="6"/>
        </w:numPr>
        <w:tabs>
          <w:tab w:val="left" w:pos="1074"/>
        </w:tabs>
        <w:spacing w:line="269" w:lineRule="auto"/>
        <w:ind w:firstLine="720"/>
      </w:pPr>
      <w:bookmarkStart w:id="51" w:name="bookmark50"/>
      <w:bookmarkEnd w:id="51"/>
      <w:r w:rsidRPr="00AF3891">
        <w:t>Олимпиады;</w:t>
      </w:r>
    </w:p>
    <w:p w:rsidR="003957EC" w:rsidRPr="00AF3891" w:rsidRDefault="001F4030">
      <w:pPr>
        <w:pStyle w:val="1"/>
        <w:framePr w:w="10267" w:h="8458" w:hRule="exact" w:wrap="none" w:vAnchor="page" w:hAnchor="page" w:x="1089" w:y="1001"/>
        <w:numPr>
          <w:ilvl w:val="0"/>
          <w:numId w:val="6"/>
        </w:numPr>
        <w:tabs>
          <w:tab w:val="left" w:pos="1074"/>
        </w:tabs>
        <w:spacing w:line="269" w:lineRule="auto"/>
        <w:ind w:firstLine="720"/>
      </w:pPr>
      <w:bookmarkStart w:id="52" w:name="bookmark51"/>
      <w:bookmarkEnd w:id="52"/>
      <w:r w:rsidRPr="00AF3891">
        <w:t>Соревнования;</w:t>
      </w:r>
    </w:p>
    <w:p w:rsidR="003957EC" w:rsidRPr="00AF3891" w:rsidRDefault="001F4030">
      <w:pPr>
        <w:pStyle w:val="1"/>
        <w:framePr w:w="10267" w:h="8458" w:hRule="exact" w:wrap="none" w:vAnchor="page" w:hAnchor="page" w:x="1089" w:y="1001"/>
        <w:numPr>
          <w:ilvl w:val="0"/>
          <w:numId w:val="6"/>
        </w:numPr>
        <w:tabs>
          <w:tab w:val="left" w:pos="1074"/>
        </w:tabs>
        <w:spacing w:line="269" w:lineRule="auto"/>
        <w:ind w:firstLine="720"/>
      </w:pPr>
      <w:bookmarkStart w:id="53" w:name="bookmark52"/>
      <w:bookmarkEnd w:id="53"/>
      <w:r w:rsidRPr="00AF3891">
        <w:t>Конкурсы;</w:t>
      </w:r>
    </w:p>
    <w:p w:rsidR="00AF3891" w:rsidRDefault="00AF3891" w:rsidP="00AF3891">
      <w:pPr>
        <w:pStyle w:val="a7"/>
        <w:framePr w:w="10267" w:h="8458" w:hRule="exact" w:wrap="none" w:vAnchor="page" w:hAnchor="page" w:x="1089" w:y="1001"/>
        <w:ind w:left="709"/>
      </w:pPr>
      <w:bookmarkStart w:id="54" w:name="bookmark53"/>
      <w:bookmarkEnd w:id="54"/>
      <w:r>
        <w:t xml:space="preserve">9. </w:t>
      </w:r>
      <w:r w:rsidR="001F4030" w:rsidRPr="00AF3891">
        <w:t>Фестивали;</w:t>
      </w:r>
      <w:r w:rsidRPr="00AF3891">
        <w:t xml:space="preserve"> </w:t>
      </w:r>
    </w:p>
    <w:p w:rsidR="00AF3891" w:rsidRPr="00AF3891" w:rsidRDefault="00AF3891" w:rsidP="00AF3891">
      <w:pPr>
        <w:pStyle w:val="a7"/>
        <w:framePr w:w="10267" w:h="8458" w:hRule="exact" w:wrap="none" w:vAnchor="page" w:hAnchor="page" w:x="1089" w:y="1001"/>
        <w:ind w:left="709"/>
      </w:pPr>
      <w:r w:rsidRPr="00AF3891">
        <w:t>10. Поисковые и научные исследования;</w:t>
      </w:r>
    </w:p>
    <w:p w:rsidR="003957EC" w:rsidRPr="00AF3891" w:rsidRDefault="003957EC">
      <w:pPr>
        <w:pStyle w:val="1"/>
        <w:framePr w:w="10267" w:h="8458" w:hRule="exact" w:wrap="none" w:vAnchor="page" w:hAnchor="page" w:x="1089" w:y="1001"/>
        <w:numPr>
          <w:ilvl w:val="0"/>
          <w:numId w:val="6"/>
        </w:numPr>
        <w:tabs>
          <w:tab w:val="left" w:pos="1074"/>
        </w:tabs>
        <w:spacing w:line="269" w:lineRule="auto"/>
        <w:ind w:firstLine="720"/>
      </w:pPr>
    </w:p>
    <w:p w:rsidR="003957EC" w:rsidRPr="00525585" w:rsidRDefault="001F4030">
      <w:pPr>
        <w:pStyle w:val="a7"/>
        <w:framePr w:wrap="none" w:vAnchor="page" w:hAnchor="page" w:x="1833" w:y="9775"/>
        <w:rPr>
          <w:sz w:val="28"/>
          <w:szCs w:val="28"/>
        </w:rPr>
      </w:pPr>
      <w:r w:rsidRPr="00525585">
        <w:rPr>
          <w:sz w:val="28"/>
          <w:szCs w:val="28"/>
        </w:rPr>
        <w:t>11. Тематические классные часы «Разговоры о важном»</w:t>
      </w:r>
    </w:p>
    <w:p w:rsidR="003957EC" w:rsidRPr="00525585" w:rsidRDefault="001F4030">
      <w:pPr>
        <w:framePr w:wrap="none" w:vAnchor="page" w:hAnchor="page" w:x="2188" w:y="10054"/>
        <w:rPr>
          <w:rFonts w:ascii="Times New Roman" w:hAnsi="Times New Roman" w:cs="Times New Roman"/>
          <w:sz w:val="28"/>
          <w:szCs w:val="28"/>
        </w:rPr>
      </w:pPr>
      <w:r w:rsidRPr="00525585">
        <w:rPr>
          <w:rFonts w:ascii="Times New Roman" w:hAnsi="Times New Roman" w:cs="Times New Roman"/>
          <w:noProof/>
          <w:sz w:val="28"/>
          <w:szCs w:val="28"/>
          <w:lang w:bidi="ar-SA"/>
        </w:rPr>
        <w:drawing>
          <wp:inline distT="0" distB="0" distL="0" distR="0">
            <wp:extent cx="5829300" cy="335915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stretch/>
                  </pic:blipFill>
                  <pic:spPr>
                    <a:xfrm>
                      <a:off x="0" y="0"/>
                      <a:ext cx="5829300" cy="3359150"/>
                    </a:xfrm>
                    <a:prstGeom prst="rect">
                      <a:avLst/>
                    </a:prstGeom>
                  </pic:spPr>
                </pic:pic>
              </a:graphicData>
            </a:graphic>
          </wp:inline>
        </w:drawing>
      </w:r>
    </w:p>
    <w:p w:rsidR="003957EC" w:rsidRPr="00525585" w:rsidRDefault="001F4030">
      <w:pPr>
        <w:pStyle w:val="a5"/>
        <w:framePr w:wrap="none" w:vAnchor="page" w:hAnchor="page" w:x="6494" w:y="15569"/>
        <w:rPr>
          <w:sz w:val="28"/>
          <w:szCs w:val="28"/>
        </w:rPr>
      </w:pPr>
      <w:r w:rsidRPr="00525585">
        <w:rPr>
          <w:sz w:val="28"/>
          <w:szCs w:val="28"/>
        </w:rPr>
        <w:t>6</w:t>
      </w:r>
    </w:p>
    <w:p w:rsidR="003957EC" w:rsidRPr="00525585" w:rsidRDefault="003957EC">
      <w:pPr>
        <w:spacing w:line="1" w:lineRule="exact"/>
        <w:rPr>
          <w:rFonts w:ascii="Times New Roman" w:hAnsi="Times New Roman" w:cs="Times New Roman"/>
          <w:sz w:val="28"/>
          <w:szCs w:val="28"/>
        </w:rPr>
        <w:sectPr w:rsidR="003957EC" w:rsidRPr="00525585">
          <w:pgSz w:w="11900" w:h="16840"/>
          <w:pgMar w:top="360" w:right="360" w:bottom="360" w:left="360" w:header="0" w:footer="3" w:gutter="0"/>
          <w:cols w:space="720"/>
          <w:noEndnote/>
          <w:docGrid w:linePitch="360"/>
        </w:sectPr>
      </w:pPr>
    </w:p>
    <w:p w:rsidR="003957EC" w:rsidRPr="00525585" w:rsidRDefault="003957EC">
      <w:pPr>
        <w:spacing w:line="1" w:lineRule="exact"/>
        <w:rPr>
          <w:rFonts w:ascii="Times New Roman" w:hAnsi="Times New Roman" w:cs="Times New Roman"/>
          <w:sz w:val="28"/>
          <w:szCs w:val="28"/>
        </w:rPr>
      </w:pPr>
    </w:p>
    <w:p w:rsidR="003957EC" w:rsidRPr="00525585" w:rsidRDefault="001F4030">
      <w:pPr>
        <w:framePr w:wrap="none" w:vAnchor="page" w:hAnchor="page" w:x="1857" w:y="1010"/>
        <w:rPr>
          <w:rFonts w:ascii="Times New Roman" w:hAnsi="Times New Roman" w:cs="Times New Roman"/>
          <w:sz w:val="28"/>
          <w:szCs w:val="28"/>
        </w:rPr>
      </w:pPr>
      <w:r w:rsidRPr="00525585">
        <w:rPr>
          <w:rFonts w:ascii="Times New Roman" w:hAnsi="Times New Roman" w:cs="Times New Roman"/>
          <w:noProof/>
          <w:sz w:val="28"/>
          <w:szCs w:val="28"/>
          <w:lang w:bidi="ar-SA"/>
        </w:rPr>
        <w:drawing>
          <wp:inline distT="0" distB="0" distL="0" distR="0">
            <wp:extent cx="5767070" cy="327342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stretch/>
                  </pic:blipFill>
                  <pic:spPr>
                    <a:xfrm>
                      <a:off x="0" y="0"/>
                      <a:ext cx="5767070" cy="3273425"/>
                    </a:xfrm>
                    <a:prstGeom prst="rect">
                      <a:avLst/>
                    </a:prstGeom>
                  </pic:spPr>
                </pic:pic>
              </a:graphicData>
            </a:graphic>
          </wp:inline>
        </w:drawing>
      </w:r>
    </w:p>
    <w:p w:rsidR="003957EC" w:rsidRPr="00525585" w:rsidRDefault="001F4030">
      <w:pPr>
        <w:framePr w:wrap="none" w:vAnchor="page" w:hAnchor="page" w:x="1799" w:y="6530"/>
        <w:rPr>
          <w:rFonts w:ascii="Times New Roman" w:hAnsi="Times New Roman" w:cs="Times New Roman"/>
          <w:sz w:val="28"/>
          <w:szCs w:val="28"/>
        </w:rPr>
      </w:pPr>
      <w:r w:rsidRPr="00525585">
        <w:rPr>
          <w:rFonts w:ascii="Times New Roman" w:hAnsi="Times New Roman" w:cs="Times New Roman"/>
          <w:noProof/>
          <w:sz w:val="28"/>
          <w:szCs w:val="28"/>
          <w:lang w:bidi="ar-SA"/>
        </w:rPr>
        <w:drawing>
          <wp:inline distT="0" distB="0" distL="0" distR="0">
            <wp:extent cx="5870575" cy="3340735"/>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stretch/>
                  </pic:blipFill>
                  <pic:spPr>
                    <a:xfrm>
                      <a:off x="0" y="0"/>
                      <a:ext cx="5870575" cy="3340735"/>
                    </a:xfrm>
                    <a:prstGeom prst="rect">
                      <a:avLst/>
                    </a:prstGeom>
                  </pic:spPr>
                </pic:pic>
              </a:graphicData>
            </a:graphic>
          </wp:inline>
        </w:drawing>
      </w:r>
    </w:p>
    <w:p w:rsidR="003957EC" w:rsidRPr="00AF3891" w:rsidRDefault="001F4030">
      <w:pPr>
        <w:pStyle w:val="1"/>
        <w:framePr w:w="10277" w:h="1886" w:hRule="exact" w:wrap="none" w:vAnchor="page" w:hAnchor="page" w:x="1084" w:y="11830"/>
        <w:spacing w:line="269" w:lineRule="auto"/>
        <w:ind w:firstLine="700"/>
        <w:jc w:val="both"/>
      </w:pPr>
      <w:r w:rsidRPr="00AF3891">
        <w:t>Для реализации внеурочной деятельности в школе организована оптимизационная модель внеурочной деятельности. Она заключается в оптимизации всех внутренних ресурсов школы и предполагает, что в ее реализации принимают участие все педагогические работники (учителя, педагог-организатор, педагог-психолог и другие).</w:t>
      </w:r>
    </w:p>
    <w:p w:rsidR="003957EC" w:rsidRPr="00AF3891" w:rsidRDefault="001F4030">
      <w:pPr>
        <w:pStyle w:val="1"/>
        <w:framePr w:w="10277" w:h="1886" w:hRule="exact" w:wrap="none" w:vAnchor="page" w:hAnchor="page" w:x="1084" w:y="11830"/>
        <w:spacing w:line="269" w:lineRule="auto"/>
        <w:ind w:firstLine="700"/>
        <w:jc w:val="both"/>
      </w:pPr>
      <w:r w:rsidRPr="00AF3891">
        <w:t>Координирующую роль выполняет, классный руководитель, который в соответствии со своими функциями и задачами:</w:t>
      </w:r>
    </w:p>
    <w:p w:rsidR="003957EC" w:rsidRPr="00AF3891" w:rsidRDefault="001F4030">
      <w:pPr>
        <w:pStyle w:val="1"/>
        <w:framePr w:w="10277" w:h="634" w:hRule="exact" w:wrap="none" w:vAnchor="page" w:hAnchor="page" w:x="1084" w:y="13735"/>
        <w:ind w:firstLine="760"/>
        <w:jc w:val="both"/>
      </w:pPr>
      <w:r w:rsidRPr="00AF3891">
        <w:t>-взаимодействует с педагогическими работниками, а также учебно-вспомогательным персоналом общеобразовательного учреждения;</w:t>
      </w:r>
    </w:p>
    <w:p w:rsidR="003957EC" w:rsidRPr="00AF3891" w:rsidRDefault="001F4030">
      <w:pPr>
        <w:pStyle w:val="1"/>
        <w:framePr w:w="10277" w:h="634" w:hRule="exact" w:wrap="none" w:vAnchor="page" w:hAnchor="page" w:x="1084" w:y="14402"/>
        <w:ind w:firstLine="760"/>
        <w:jc w:val="both"/>
      </w:pPr>
      <w:r w:rsidRPr="00AF3891">
        <w:t>-организует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w:t>
      </w:r>
    </w:p>
    <w:p w:rsidR="003957EC" w:rsidRPr="00AF3891" w:rsidRDefault="001F4030">
      <w:pPr>
        <w:pStyle w:val="a5"/>
        <w:framePr w:wrap="none" w:vAnchor="page" w:hAnchor="page" w:x="6489" w:y="15569"/>
      </w:pPr>
      <w:r w:rsidRPr="00AF3891">
        <w:t>7</w:t>
      </w:r>
    </w:p>
    <w:p w:rsidR="003957EC" w:rsidRPr="00AF3891" w:rsidRDefault="003957EC">
      <w:pPr>
        <w:spacing w:line="1" w:lineRule="exact"/>
        <w:rPr>
          <w:rFonts w:ascii="Times New Roman" w:hAnsi="Times New Roman" w:cs="Times New Roman"/>
        </w:rPr>
        <w:sectPr w:rsidR="003957EC" w:rsidRPr="00AF3891">
          <w:pgSz w:w="11900" w:h="16840"/>
          <w:pgMar w:top="360" w:right="360" w:bottom="360" w:left="360" w:header="0" w:footer="3" w:gutter="0"/>
          <w:cols w:space="720"/>
          <w:noEndnote/>
          <w:docGrid w:linePitch="360"/>
        </w:sectPr>
      </w:pPr>
    </w:p>
    <w:p w:rsidR="003957EC" w:rsidRPr="00AF3891" w:rsidRDefault="003957EC">
      <w:pPr>
        <w:spacing w:line="1" w:lineRule="exact"/>
        <w:rPr>
          <w:rFonts w:ascii="Times New Roman" w:hAnsi="Times New Roman" w:cs="Times New Roman"/>
        </w:rPr>
      </w:pPr>
    </w:p>
    <w:p w:rsidR="003957EC" w:rsidRPr="00AF3891" w:rsidRDefault="001F4030">
      <w:pPr>
        <w:pStyle w:val="1"/>
        <w:framePr w:w="10282" w:h="14458" w:hRule="exact" w:wrap="none" w:vAnchor="page" w:hAnchor="page" w:x="1082" w:y="878"/>
        <w:ind w:firstLine="740"/>
        <w:jc w:val="both"/>
      </w:pPr>
      <w:r w:rsidRPr="00AF3891">
        <w:t>-организует систему отношений через разнообразные формы воспитывающей деятельности коллектива класса, в том числе, через органы самоуправления;</w:t>
      </w:r>
    </w:p>
    <w:p w:rsidR="003957EC" w:rsidRPr="00AF3891" w:rsidRDefault="001F4030">
      <w:pPr>
        <w:pStyle w:val="1"/>
        <w:framePr w:w="10282" w:h="14458" w:hRule="exact" w:wrap="none" w:vAnchor="page" w:hAnchor="page" w:x="1082" w:y="878"/>
        <w:ind w:firstLine="720"/>
        <w:jc w:val="both"/>
      </w:pPr>
      <w:r w:rsidRPr="00AF3891">
        <w:t>-организует социально значимую, творческую деятельность обучающихся;</w:t>
      </w:r>
    </w:p>
    <w:p w:rsidR="003957EC" w:rsidRPr="00AF3891" w:rsidRDefault="001F4030">
      <w:pPr>
        <w:pStyle w:val="1"/>
        <w:framePr w:w="10282" w:h="14458" w:hRule="exact" w:wrap="none" w:vAnchor="page" w:hAnchor="page" w:x="1082" w:y="878"/>
        <w:ind w:firstLine="800"/>
        <w:jc w:val="both"/>
      </w:pPr>
      <w:r w:rsidRPr="00AF3891">
        <w:t>-ведёт учёт посещаемости занятий внеурочной деятельности.</w:t>
      </w:r>
    </w:p>
    <w:p w:rsidR="003957EC" w:rsidRPr="00AF3891" w:rsidRDefault="001F4030">
      <w:pPr>
        <w:pStyle w:val="1"/>
        <w:framePr w:w="10282" w:h="14458" w:hRule="exact" w:wrap="none" w:vAnchor="page" w:hAnchor="page" w:x="1082" w:y="878"/>
        <w:ind w:firstLine="740"/>
        <w:jc w:val="both"/>
      </w:pPr>
      <w:r w:rsidRPr="00AF3891">
        <w:t>Для обучающихся, посещающих занятия в отделении дополнительного образования образовательной организации, организациях дополнительного образования, спортивных школах, музыкальных школах и других образовательных организациях, количество часов внеурочной деятельности сокращается, при предоставлении родителями (законными представителями) обучающихся, справок, указанных организаций.</w:t>
      </w:r>
    </w:p>
    <w:p w:rsidR="003957EC" w:rsidRPr="00AF3891" w:rsidRDefault="001F4030">
      <w:pPr>
        <w:pStyle w:val="1"/>
        <w:framePr w:w="10282" w:h="14458" w:hRule="exact" w:wrap="none" w:vAnchor="page" w:hAnchor="page" w:x="1082" w:y="878"/>
        <w:ind w:firstLine="740"/>
        <w:jc w:val="both"/>
      </w:pPr>
      <w:r w:rsidRPr="00AF3891">
        <w:rPr>
          <w:b/>
          <w:bCs/>
        </w:rPr>
        <w:t xml:space="preserve">Виды и направления внеурочной </w:t>
      </w:r>
      <w:r w:rsidRPr="00AF3891">
        <w:t xml:space="preserve">деятельности школьников тесно связаны между собой. </w:t>
      </w:r>
      <w:r w:rsidRPr="00AF3891">
        <w:rPr>
          <w:b/>
          <w:bCs/>
        </w:rPr>
        <w:t xml:space="preserve">Целью духовно-нравственного </w:t>
      </w:r>
      <w:r w:rsidRPr="00AF3891">
        <w:t>направления является освоение детьми духовных ценностей мировой и отечественной культуры, подготовка их к самостоятельному выбору нравственного образа жизни, формирование стремления к самосовершенствованию и воплощению духовных ценностей в жизненной практике.</w:t>
      </w:r>
    </w:p>
    <w:p w:rsidR="003957EC" w:rsidRPr="00AF3891" w:rsidRDefault="001F4030">
      <w:pPr>
        <w:pStyle w:val="1"/>
        <w:framePr w:w="10282" w:h="14458" w:hRule="exact" w:wrap="none" w:vAnchor="page" w:hAnchor="page" w:x="1082" w:y="878"/>
        <w:ind w:firstLine="740"/>
        <w:jc w:val="both"/>
      </w:pPr>
      <w:r w:rsidRPr="00AF3891">
        <w:rPr>
          <w:b/>
          <w:bCs/>
        </w:rPr>
        <w:t xml:space="preserve">Спортивно-оздоровительное направление </w:t>
      </w:r>
      <w:r w:rsidRPr="00AF3891">
        <w:t>создает условия для полноценного физического и психического здоровья ребенка, помогает ему освоить гигиеническую культуру, приобщить к здоровому образу жизни, формировать привычку к закаливанию и физической культуре.</w:t>
      </w:r>
    </w:p>
    <w:p w:rsidR="003957EC" w:rsidRPr="00AF3891" w:rsidRDefault="001F4030">
      <w:pPr>
        <w:pStyle w:val="1"/>
        <w:framePr w:w="10282" w:h="14458" w:hRule="exact" w:wrap="none" w:vAnchor="page" w:hAnchor="page" w:x="1082" w:y="878"/>
        <w:ind w:left="720" w:firstLine="20"/>
        <w:jc w:val="both"/>
      </w:pPr>
      <w:r w:rsidRPr="00AF3891">
        <w:rPr>
          <w:b/>
          <w:bCs/>
        </w:rPr>
        <w:t xml:space="preserve">Общекультурное направление </w:t>
      </w:r>
      <w:r w:rsidRPr="00AF3891">
        <w:t>помогает детям освоить разнообразные способы деятельности: трудовые, игровые, двигательные умения, развить активность и пробудить стремление к самостоятельности и творчеству.</w:t>
      </w:r>
    </w:p>
    <w:p w:rsidR="003957EC" w:rsidRPr="00AF3891" w:rsidRDefault="001F4030">
      <w:pPr>
        <w:pStyle w:val="1"/>
        <w:framePr w:w="10282" w:h="14458" w:hRule="exact" w:wrap="none" w:vAnchor="page" w:hAnchor="page" w:x="1082" w:y="878"/>
        <w:ind w:firstLine="0"/>
      </w:pPr>
      <w:r w:rsidRPr="00AF3891">
        <w:rPr>
          <w:b/>
          <w:bCs/>
        </w:rPr>
        <w:t xml:space="preserve">Духовно-нравственное направление </w:t>
      </w:r>
      <w:r w:rsidRPr="00AF3891">
        <w:t>целесообразность данного направления заключается в обеспечении духовно-нравственным развитии обучающихся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3957EC" w:rsidRPr="00AF3891" w:rsidRDefault="001F4030">
      <w:pPr>
        <w:pStyle w:val="1"/>
        <w:framePr w:w="10282" w:h="14458" w:hRule="exact" w:wrap="none" w:vAnchor="page" w:hAnchor="page" w:x="1082" w:y="878"/>
        <w:ind w:firstLine="140"/>
        <w:jc w:val="both"/>
      </w:pPr>
      <w:r w:rsidRPr="00AF3891">
        <w:rPr>
          <w:u w:val="single"/>
        </w:rPr>
        <w:t>Основные задачи:</w:t>
      </w:r>
    </w:p>
    <w:p w:rsidR="003957EC" w:rsidRPr="00AF3891" w:rsidRDefault="001F4030">
      <w:pPr>
        <w:pStyle w:val="1"/>
        <w:framePr w:w="10282" w:h="14458" w:hRule="exact" w:wrap="none" w:vAnchor="page" w:hAnchor="page" w:x="1082" w:y="878"/>
        <w:numPr>
          <w:ilvl w:val="0"/>
          <w:numId w:val="1"/>
        </w:numPr>
        <w:tabs>
          <w:tab w:val="left" w:pos="2138"/>
        </w:tabs>
        <w:ind w:left="720" w:firstLine="720"/>
        <w:jc w:val="both"/>
      </w:pPr>
      <w:bookmarkStart w:id="55" w:name="bookmark54"/>
      <w:bookmarkEnd w:id="55"/>
      <w:r w:rsidRPr="00AF3891">
        <w:t>формировать способность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3957EC" w:rsidRPr="00AF3891" w:rsidRDefault="001F4030">
      <w:pPr>
        <w:pStyle w:val="1"/>
        <w:framePr w:w="10282" w:h="14458" w:hRule="exact" w:wrap="none" w:vAnchor="page" w:hAnchor="page" w:x="1082" w:y="878"/>
        <w:numPr>
          <w:ilvl w:val="0"/>
          <w:numId w:val="1"/>
        </w:numPr>
        <w:tabs>
          <w:tab w:val="left" w:pos="2138"/>
        </w:tabs>
        <w:ind w:left="720" w:firstLine="720"/>
        <w:jc w:val="both"/>
      </w:pPr>
      <w:bookmarkStart w:id="56" w:name="bookmark55"/>
      <w:bookmarkEnd w:id="56"/>
      <w:r w:rsidRPr="00AF3891">
        <w:t>укреплять нравственность - основанную на свободе воли и духовных отечественных традициях, внутренней установки личности обучающегося поступать согласно своей совести;</w:t>
      </w:r>
    </w:p>
    <w:p w:rsidR="003957EC" w:rsidRPr="00AF3891" w:rsidRDefault="001F4030">
      <w:pPr>
        <w:pStyle w:val="1"/>
        <w:framePr w:w="10282" w:h="14458" w:hRule="exact" w:wrap="none" w:vAnchor="page" w:hAnchor="page" w:x="1082" w:y="878"/>
        <w:numPr>
          <w:ilvl w:val="0"/>
          <w:numId w:val="1"/>
        </w:numPr>
        <w:tabs>
          <w:tab w:val="left" w:pos="2138"/>
        </w:tabs>
        <w:ind w:left="720" w:firstLine="720"/>
        <w:jc w:val="both"/>
      </w:pPr>
      <w:bookmarkStart w:id="57" w:name="bookmark56"/>
      <w:bookmarkEnd w:id="57"/>
      <w:r w:rsidRPr="00AF3891">
        <w:t>формировать основы морали - 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и самоуважения, жизненного оптимизма;</w:t>
      </w:r>
    </w:p>
    <w:p w:rsidR="003957EC" w:rsidRPr="00AF3891" w:rsidRDefault="001F4030">
      <w:pPr>
        <w:pStyle w:val="1"/>
        <w:framePr w:w="10282" w:h="14458" w:hRule="exact" w:wrap="none" w:vAnchor="page" w:hAnchor="page" w:x="1082" w:y="878"/>
        <w:numPr>
          <w:ilvl w:val="0"/>
          <w:numId w:val="1"/>
        </w:numPr>
        <w:tabs>
          <w:tab w:val="left" w:pos="2138"/>
        </w:tabs>
        <w:ind w:left="720" w:firstLine="720"/>
        <w:jc w:val="both"/>
      </w:pPr>
      <w:bookmarkStart w:id="58" w:name="bookmark57"/>
      <w:bookmarkEnd w:id="58"/>
      <w:r w:rsidRPr="00AF3891">
        <w:t>формировать основы нравственного самосознания личности (совести) - способности обучающегося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3957EC" w:rsidRPr="00AF3891" w:rsidRDefault="001F4030">
      <w:pPr>
        <w:pStyle w:val="1"/>
        <w:framePr w:w="10282" w:h="14458" w:hRule="exact" w:wrap="none" w:vAnchor="page" w:hAnchor="page" w:x="1082" w:y="878"/>
        <w:numPr>
          <w:ilvl w:val="0"/>
          <w:numId w:val="1"/>
        </w:numPr>
        <w:tabs>
          <w:tab w:val="left" w:pos="2138"/>
        </w:tabs>
        <w:ind w:left="720" w:firstLine="720"/>
        <w:jc w:val="both"/>
      </w:pPr>
      <w:bookmarkStart w:id="59" w:name="bookmark58"/>
      <w:bookmarkEnd w:id="59"/>
      <w:r w:rsidRPr="00AF3891">
        <w:t>способствовать принятию обучающимся базовых общенациональных ценностей;</w:t>
      </w:r>
    </w:p>
    <w:p w:rsidR="003957EC" w:rsidRPr="00AF3891" w:rsidRDefault="001F4030">
      <w:pPr>
        <w:pStyle w:val="1"/>
        <w:framePr w:w="10282" w:h="14458" w:hRule="exact" w:wrap="none" w:vAnchor="page" w:hAnchor="page" w:x="1082" w:y="878"/>
        <w:numPr>
          <w:ilvl w:val="0"/>
          <w:numId w:val="1"/>
        </w:numPr>
        <w:tabs>
          <w:tab w:val="left" w:pos="2138"/>
        </w:tabs>
        <w:ind w:left="1440" w:firstLine="0"/>
        <w:jc w:val="both"/>
      </w:pPr>
      <w:bookmarkStart w:id="60" w:name="bookmark59"/>
      <w:bookmarkEnd w:id="60"/>
      <w:r w:rsidRPr="00AF3891">
        <w:t>развивать трудолюбие, способность к преодолению трудностей;</w:t>
      </w:r>
    </w:p>
    <w:p w:rsidR="003957EC" w:rsidRPr="00AF3891" w:rsidRDefault="001F4030">
      <w:pPr>
        <w:pStyle w:val="1"/>
        <w:framePr w:w="10282" w:h="14458" w:hRule="exact" w:wrap="none" w:vAnchor="page" w:hAnchor="page" w:x="1082" w:y="878"/>
        <w:numPr>
          <w:ilvl w:val="0"/>
          <w:numId w:val="1"/>
        </w:numPr>
        <w:tabs>
          <w:tab w:val="left" w:pos="2138"/>
        </w:tabs>
        <w:ind w:left="1440" w:firstLine="0"/>
        <w:jc w:val="both"/>
      </w:pPr>
      <w:bookmarkStart w:id="61" w:name="bookmark60"/>
      <w:bookmarkEnd w:id="61"/>
      <w:r w:rsidRPr="00AF3891">
        <w:t>формировать основы российской гражданской идентичности;</w:t>
      </w:r>
    </w:p>
    <w:p w:rsidR="003957EC" w:rsidRPr="00AF3891" w:rsidRDefault="001F4030">
      <w:pPr>
        <w:pStyle w:val="a5"/>
        <w:framePr w:wrap="none" w:vAnchor="page" w:hAnchor="page" w:x="6496" w:y="15446"/>
      </w:pPr>
      <w:r w:rsidRPr="00AF3891">
        <w:t>8</w:t>
      </w:r>
    </w:p>
    <w:p w:rsidR="003957EC" w:rsidRPr="00AF3891" w:rsidRDefault="003957EC">
      <w:pPr>
        <w:spacing w:line="1" w:lineRule="exact"/>
        <w:rPr>
          <w:rFonts w:ascii="Times New Roman" w:hAnsi="Times New Roman" w:cs="Times New Roman"/>
        </w:rPr>
        <w:sectPr w:rsidR="003957EC" w:rsidRPr="00AF3891">
          <w:pgSz w:w="11900" w:h="16840"/>
          <w:pgMar w:top="360" w:right="360" w:bottom="360" w:left="360" w:header="0" w:footer="3" w:gutter="0"/>
          <w:cols w:space="720"/>
          <w:noEndnote/>
          <w:docGrid w:linePitch="360"/>
        </w:sectPr>
      </w:pPr>
    </w:p>
    <w:p w:rsidR="003957EC" w:rsidRPr="00AF3891" w:rsidRDefault="003957EC">
      <w:pPr>
        <w:spacing w:line="1" w:lineRule="exact"/>
        <w:rPr>
          <w:rFonts w:ascii="Times New Roman" w:hAnsi="Times New Roman" w:cs="Times New Roman"/>
        </w:rPr>
      </w:pPr>
    </w:p>
    <w:p w:rsidR="003957EC" w:rsidRPr="00AF3891" w:rsidRDefault="001F4030">
      <w:pPr>
        <w:pStyle w:val="1"/>
        <w:framePr w:w="10282" w:h="10963" w:hRule="exact" w:wrap="none" w:vAnchor="page" w:hAnchor="page" w:x="1082" w:y="1001"/>
        <w:numPr>
          <w:ilvl w:val="0"/>
          <w:numId w:val="1"/>
        </w:numPr>
        <w:tabs>
          <w:tab w:val="left" w:pos="2146"/>
        </w:tabs>
        <w:spacing w:line="264" w:lineRule="auto"/>
        <w:ind w:left="1440" w:firstLine="0"/>
      </w:pPr>
      <w:bookmarkStart w:id="62" w:name="bookmark61"/>
      <w:bookmarkEnd w:id="62"/>
      <w:r w:rsidRPr="00AF3891">
        <w:t>пробуждать веру в Россию, чувства личной ответственности за Отечество;</w:t>
      </w:r>
    </w:p>
    <w:p w:rsidR="003957EC" w:rsidRPr="00AF3891" w:rsidRDefault="001F4030">
      <w:pPr>
        <w:pStyle w:val="1"/>
        <w:framePr w:w="10282" w:h="10963" w:hRule="exact" w:wrap="none" w:vAnchor="page" w:hAnchor="page" w:x="1082" w:y="1001"/>
        <w:numPr>
          <w:ilvl w:val="0"/>
          <w:numId w:val="1"/>
        </w:numPr>
        <w:tabs>
          <w:tab w:val="left" w:pos="2146"/>
        </w:tabs>
        <w:spacing w:line="264" w:lineRule="auto"/>
        <w:ind w:left="1440" w:firstLine="0"/>
      </w:pPr>
      <w:bookmarkStart w:id="63" w:name="bookmark62"/>
      <w:bookmarkEnd w:id="63"/>
      <w:r w:rsidRPr="00AF3891">
        <w:t>формировать патриотизм и гражданскую солидарность;</w:t>
      </w:r>
    </w:p>
    <w:p w:rsidR="003957EC" w:rsidRPr="00AF3891" w:rsidRDefault="001F4030">
      <w:pPr>
        <w:pStyle w:val="1"/>
        <w:framePr w:w="10282" w:h="10963" w:hRule="exact" w:wrap="none" w:vAnchor="page" w:hAnchor="page" w:x="1082" w:y="1001"/>
        <w:numPr>
          <w:ilvl w:val="0"/>
          <w:numId w:val="1"/>
        </w:numPr>
        <w:tabs>
          <w:tab w:val="left" w:pos="2146"/>
        </w:tabs>
        <w:spacing w:line="264" w:lineRule="auto"/>
        <w:ind w:left="720" w:firstLine="720"/>
        <w:jc w:val="both"/>
      </w:pPr>
      <w:bookmarkStart w:id="64" w:name="bookmark63"/>
      <w:bookmarkEnd w:id="64"/>
      <w:r w:rsidRPr="00AF3891">
        <w:t>развивать навыки организации и осуществления сотрудничества с педагогами, сверстниками, родителями в решении общих проблем.</w:t>
      </w:r>
    </w:p>
    <w:p w:rsidR="003957EC" w:rsidRPr="00AF3891" w:rsidRDefault="001F4030">
      <w:pPr>
        <w:pStyle w:val="1"/>
        <w:framePr w:w="10282" w:h="10963" w:hRule="exact" w:wrap="none" w:vAnchor="page" w:hAnchor="page" w:x="1082" w:y="1001"/>
        <w:spacing w:line="264" w:lineRule="auto"/>
        <w:ind w:firstLine="740"/>
        <w:jc w:val="both"/>
      </w:pPr>
      <w:r w:rsidRPr="00AF3891">
        <w:t>Работа по данному направлению реализуется через классные часы, беседы, просмотры кинофильмов, посещения выставок, организацию благотворительных мероприятий, программу «Основы духовно-нравственной культуры народов России».</w:t>
      </w:r>
    </w:p>
    <w:p w:rsidR="003957EC" w:rsidRPr="00AF3891" w:rsidRDefault="001F4030">
      <w:pPr>
        <w:pStyle w:val="1"/>
        <w:framePr w:w="10282" w:h="10963" w:hRule="exact" w:wrap="none" w:vAnchor="page" w:hAnchor="page" w:x="1082" w:y="1001"/>
        <w:spacing w:line="264" w:lineRule="auto"/>
        <w:ind w:firstLine="740"/>
        <w:jc w:val="both"/>
      </w:pPr>
      <w:r w:rsidRPr="00AF3891">
        <w:t>По итогам работы в данном направлении проводятся коллективные творческие дела, акции, конкурсы, защита проектов.</w:t>
      </w:r>
    </w:p>
    <w:p w:rsidR="003957EC" w:rsidRPr="00AF3891" w:rsidRDefault="001F4030">
      <w:pPr>
        <w:pStyle w:val="1"/>
        <w:framePr w:w="10282" w:h="10963" w:hRule="exact" w:wrap="none" w:vAnchor="page" w:hAnchor="page" w:x="1082" w:y="1001"/>
        <w:spacing w:line="264" w:lineRule="auto"/>
        <w:ind w:firstLine="0"/>
      </w:pPr>
      <w:r w:rsidRPr="00AF3891">
        <w:rPr>
          <w:b/>
          <w:bCs/>
        </w:rPr>
        <w:t xml:space="preserve">Социальное направление целесообразность </w:t>
      </w:r>
      <w:r w:rsidRPr="00AF3891">
        <w:t>направления заключается в активизации внутренних резервов обучающихся, способствующих успешному освоению нового социального опыта на ступенях основного общего образования, в формировании социальных, коммуникативных и конфликтологических компетенций, необходимых для эффективного взаимодействия в социуме.</w:t>
      </w:r>
    </w:p>
    <w:p w:rsidR="003957EC" w:rsidRPr="00AF3891" w:rsidRDefault="001F4030">
      <w:pPr>
        <w:pStyle w:val="1"/>
        <w:framePr w:w="10282" w:h="10963" w:hRule="exact" w:wrap="none" w:vAnchor="page" w:hAnchor="page" w:x="1082" w:y="1001"/>
        <w:spacing w:line="264" w:lineRule="auto"/>
        <w:ind w:firstLine="720"/>
      </w:pPr>
      <w:r w:rsidRPr="00AF3891">
        <w:rPr>
          <w:u w:val="single"/>
        </w:rPr>
        <w:t>Основными задачи:</w:t>
      </w:r>
    </w:p>
    <w:p w:rsidR="003957EC" w:rsidRPr="00AF3891" w:rsidRDefault="001F4030">
      <w:pPr>
        <w:pStyle w:val="1"/>
        <w:framePr w:w="10282" w:h="10963" w:hRule="exact" w:wrap="none" w:vAnchor="page" w:hAnchor="page" w:x="1082" w:y="1001"/>
        <w:numPr>
          <w:ilvl w:val="0"/>
          <w:numId w:val="1"/>
        </w:numPr>
        <w:tabs>
          <w:tab w:val="left" w:pos="1426"/>
        </w:tabs>
        <w:spacing w:line="264" w:lineRule="auto"/>
        <w:ind w:firstLine="740"/>
        <w:jc w:val="both"/>
      </w:pPr>
      <w:bookmarkStart w:id="65" w:name="bookmark64"/>
      <w:bookmarkEnd w:id="65"/>
      <w:r w:rsidRPr="00AF3891">
        <w:t>формировать психологическую культуру и коммуникативную компетенцию для обеспечения эффективного и безопасного взаимодействия в социуме;</w:t>
      </w:r>
    </w:p>
    <w:p w:rsidR="003957EC" w:rsidRPr="00AF3891" w:rsidRDefault="001F4030">
      <w:pPr>
        <w:pStyle w:val="1"/>
        <w:framePr w:w="10282" w:h="10963" w:hRule="exact" w:wrap="none" w:vAnchor="page" w:hAnchor="page" w:x="1082" w:y="1001"/>
        <w:numPr>
          <w:ilvl w:val="0"/>
          <w:numId w:val="1"/>
        </w:numPr>
        <w:tabs>
          <w:tab w:val="left" w:pos="1426"/>
        </w:tabs>
        <w:spacing w:line="264" w:lineRule="auto"/>
        <w:ind w:firstLine="740"/>
        <w:jc w:val="both"/>
      </w:pPr>
      <w:bookmarkStart w:id="66" w:name="bookmark65"/>
      <w:bookmarkEnd w:id="66"/>
      <w:r w:rsidRPr="00AF3891">
        <w:t>формировать способность обучающегося сознательно выстраивать и оценивать отношения в социуме;</w:t>
      </w:r>
    </w:p>
    <w:p w:rsidR="003957EC" w:rsidRPr="00AF3891" w:rsidRDefault="001F4030">
      <w:pPr>
        <w:pStyle w:val="1"/>
        <w:framePr w:w="10282" w:h="10963" w:hRule="exact" w:wrap="none" w:vAnchor="page" w:hAnchor="page" w:x="1082" w:y="1001"/>
        <w:numPr>
          <w:ilvl w:val="0"/>
          <w:numId w:val="1"/>
        </w:numPr>
        <w:tabs>
          <w:tab w:val="left" w:pos="1426"/>
        </w:tabs>
        <w:spacing w:line="269" w:lineRule="auto"/>
        <w:ind w:firstLine="740"/>
        <w:jc w:val="both"/>
      </w:pPr>
      <w:bookmarkStart w:id="67" w:name="bookmark66"/>
      <w:bookmarkEnd w:id="67"/>
      <w:r w:rsidRPr="00AF3891">
        <w:t>способствовать становлению гуманистических и демократических ценностных ориентаций;</w:t>
      </w:r>
    </w:p>
    <w:p w:rsidR="003957EC" w:rsidRPr="00AF3891" w:rsidRDefault="001F4030">
      <w:pPr>
        <w:pStyle w:val="1"/>
        <w:framePr w:w="10282" w:h="10963" w:hRule="exact" w:wrap="none" w:vAnchor="page" w:hAnchor="page" w:x="1082" w:y="1001"/>
        <w:numPr>
          <w:ilvl w:val="0"/>
          <w:numId w:val="1"/>
        </w:numPr>
        <w:tabs>
          <w:tab w:val="left" w:pos="1426"/>
        </w:tabs>
        <w:spacing w:line="269" w:lineRule="auto"/>
        <w:ind w:firstLine="740"/>
        <w:jc w:val="both"/>
      </w:pPr>
      <w:bookmarkStart w:id="68" w:name="bookmark67"/>
      <w:bookmarkEnd w:id="68"/>
      <w:r w:rsidRPr="00AF3891">
        <w:t>формировать основы культуры межэтнического общения;</w:t>
      </w:r>
    </w:p>
    <w:p w:rsidR="003957EC" w:rsidRPr="00AF3891" w:rsidRDefault="001F4030">
      <w:pPr>
        <w:pStyle w:val="1"/>
        <w:framePr w:w="10282" w:h="10963" w:hRule="exact" w:wrap="none" w:vAnchor="page" w:hAnchor="page" w:x="1082" w:y="1001"/>
        <w:numPr>
          <w:ilvl w:val="0"/>
          <w:numId w:val="1"/>
        </w:numPr>
        <w:tabs>
          <w:tab w:val="left" w:pos="1426"/>
        </w:tabs>
        <w:spacing w:line="269" w:lineRule="auto"/>
        <w:ind w:firstLine="740"/>
        <w:jc w:val="both"/>
      </w:pPr>
      <w:bookmarkStart w:id="69" w:name="bookmark68"/>
      <w:bookmarkEnd w:id="69"/>
      <w:r w:rsidRPr="00AF3891">
        <w:t>формировать отношение к семье как к основе российского общества;</w:t>
      </w:r>
    </w:p>
    <w:p w:rsidR="003957EC" w:rsidRPr="00AF3891" w:rsidRDefault="001F4030">
      <w:pPr>
        <w:pStyle w:val="1"/>
        <w:framePr w:w="10282" w:h="10963" w:hRule="exact" w:wrap="none" w:vAnchor="page" w:hAnchor="page" w:x="1082" w:y="1001"/>
        <w:numPr>
          <w:ilvl w:val="0"/>
          <w:numId w:val="1"/>
        </w:numPr>
        <w:tabs>
          <w:tab w:val="left" w:pos="1426"/>
        </w:tabs>
        <w:spacing w:line="269" w:lineRule="auto"/>
        <w:ind w:firstLine="740"/>
        <w:jc w:val="both"/>
      </w:pPr>
      <w:bookmarkStart w:id="70" w:name="bookmark69"/>
      <w:bookmarkEnd w:id="70"/>
      <w:r w:rsidRPr="00AF3891">
        <w:t>воспитывать у обучающихся почтительное отношение к родителям, осознанное, заботливое отношение к старшему поколению.</w:t>
      </w:r>
    </w:p>
    <w:p w:rsidR="003957EC" w:rsidRPr="00AF3891" w:rsidRDefault="001F4030">
      <w:pPr>
        <w:pStyle w:val="1"/>
        <w:framePr w:w="10282" w:h="10963" w:hRule="exact" w:wrap="none" w:vAnchor="page" w:hAnchor="page" w:x="1082" w:y="1001"/>
        <w:spacing w:line="269" w:lineRule="auto"/>
        <w:ind w:firstLine="740"/>
        <w:jc w:val="both"/>
      </w:pPr>
      <w:r w:rsidRPr="00AF3891">
        <w:t>Данное направление реализуется через участие в классном и школьном самоуправлении экскурсии и посещение культурных достопримечательностей Казани, Республики), в различных организованных социальных акциях. По итогам работы в данном направлении проводятся конкурсы, выставки, праздники, акции, флеш-мобы.</w:t>
      </w:r>
    </w:p>
    <w:p w:rsidR="003957EC" w:rsidRPr="00AF3891" w:rsidRDefault="001F4030">
      <w:pPr>
        <w:pStyle w:val="1"/>
        <w:framePr w:w="10282" w:h="10963" w:hRule="exact" w:wrap="none" w:vAnchor="page" w:hAnchor="page" w:x="1082" w:y="1001"/>
        <w:spacing w:line="269" w:lineRule="auto"/>
        <w:ind w:firstLine="740"/>
        <w:jc w:val="both"/>
      </w:pPr>
      <w:r w:rsidRPr="00AF3891">
        <w:rPr>
          <w:b/>
          <w:bCs/>
        </w:rPr>
        <w:t xml:space="preserve">Общеинтеллектуальное направление </w:t>
      </w:r>
      <w:r w:rsidRPr="00AF3891">
        <w:t>предназначено помочь детям освоить разнообразные доступные им способы познания окружающего мира, развить познавательную активность, любознательность.</w:t>
      </w:r>
    </w:p>
    <w:p w:rsidR="003957EC" w:rsidRPr="00AF3891" w:rsidRDefault="001F4030">
      <w:pPr>
        <w:pStyle w:val="1"/>
        <w:framePr w:w="10282" w:h="10963" w:hRule="exact" w:wrap="none" w:vAnchor="page" w:hAnchor="page" w:x="1082" w:y="1001"/>
        <w:spacing w:line="269" w:lineRule="auto"/>
        <w:ind w:firstLine="740"/>
        <w:jc w:val="both"/>
      </w:pPr>
      <w:r w:rsidRPr="00AF3891">
        <w:t>Общекультурное направление деятельности ориентирует детей на доброжелательное, бережное, заботливое отношение к миру, формирование активной жизненной позиции, лидерских качеств, организаторских умений и навыков.</w:t>
      </w:r>
    </w:p>
    <w:p w:rsidR="003957EC" w:rsidRPr="00AF3891" w:rsidRDefault="001F4030">
      <w:pPr>
        <w:pStyle w:val="a5"/>
        <w:framePr w:wrap="none" w:vAnchor="page" w:hAnchor="page" w:x="6496" w:y="15569"/>
      </w:pPr>
      <w:r w:rsidRPr="00AF3891">
        <w:t>9</w:t>
      </w:r>
    </w:p>
    <w:p w:rsidR="003957EC" w:rsidRPr="00AF3891" w:rsidRDefault="003957EC">
      <w:pPr>
        <w:spacing w:line="1" w:lineRule="exact"/>
        <w:rPr>
          <w:rFonts w:ascii="Times New Roman" w:hAnsi="Times New Roman" w:cs="Times New Roman"/>
        </w:rPr>
        <w:sectPr w:rsidR="003957EC" w:rsidRPr="00AF3891">
          <w:pgSz w:w="11900" w:h="16840"/>
          <w:pgMar w:top="360" w:right="360" w:bottom="360" w:left="360" w:header="0" w:footer="3" w:gutter="0"/>
          <w:cols w:space="720"/>
          <w:noEndnote/>
          <w:docGrid w:linePitch="360"/>
        </w:sectPr>
      </w:pPr>
    </w:p>
    <w:p w:rsidR="003957EC" w:rsidRPr="00525585" w:rsidRDefault="003957EC">
      <w:pPr>
        <w:spacing w:line="1" w:lineRule="exact"/>
        <w:rPr>
          <w:rFonts w:ascii="Times New Roman" w:hAnsi="Times New Roman" w:cs="Times New Roman"/>
          <w:sz w:val="28"/>
          <w:szCs w:val="28"/>
        </w:rPr>
      </w:pPr>
    </w:p>
    <w:p w:rsidR="003957EC" w:rsidRPr="00AF3891" w:rsidRDefault="001F4030" w:rsidP="00AF3891">
      <w:pPr>
        <w:pStyle w:val="1"/>
        <w:framePr w:wrap="none" w:vAnchor="page" w:hAnchor="page" w:x="969" w:y="1006"/>
        <w:spacing w:line="240" w:lineRule="auto"/>
        <w:ind w:left="1276" w:firstLine="0"/>
        <w:jc w:val="both"/>
        <w:rPr>
          <w:color w:val="auto"/>
          <w:sz w:val="28"/>
          <w:szCs w:val="28"/>
        </w:rPr>
      </w:pPr>
      <w:r w:rsidRPr="00AF3891">
        <w:rPr>
          <w:b/>
          <w:bCs/>
          <w:color w:val="auto"/>
          <w:sz w:val="28"/>
          <w:szCs w:val="28"/>
        </w:rPr>
        <w:t>План внеурочной деятельности для учащихся 5-9-х классов</w:t>
      </w:r>
    </w:p>
    <w:tbl>
      <w:tblPr>
        <w:tblOverlap w:val="never"/>
        <w:tblW w:w="0" w:type="auto"/>
        <w:tblLayout w:type="fixed"/>
        <w:tblCellMar>
          <w:left w:w="10" w:type="dxa"/>
          <w:right w:w="10" w:type="dxa"/>
        </w:tblCellMar>
        <w:tblLook w:val="0000" w:firstRow="0" w:lastRow="0" w:firstColumn="0" w:lastColumn="0" w:noHBand="0" w:noVBand="0"/>
      </w:tblPr>
      <w:tblGrid>
        <w:gridCol w:w="2275"/>
        <w:gridCol w:w="4814"/>
        <w:gridCol w:w="566"/>
        <w:gridCol w:w="566"/>
        <w:gridCol w:w="571"/>
        <w:gridCol w:w="706"/>
        <w:gridCol w:w="576"/>
      </w:tblGrid>
      <w:tr w:rsidR="00AF3891" w:rsidRPr="00AF3891">
        <w:trPr>
          <w:trHeight w:hRule="exact" w:val="672"/>
        </w:trPr>
        <w:tc>
          <w:tcPr>
            <w:tcW w:w="2275" w:type="dxa"/>
            <w:tcBorders>
              <w:top w:val="single" w:sz="4" w:space="0" w:color="auto"/>
              <w:left w:val="single" w:sz="4" w:space="0" w:color="auto"/>
            </w:tcBorders>
            <w:shd w:val="clear" w:color="auto" w:fill="FFFFFF"/>
          </w:tcPr>
          <w:p w:rsidR="003957EC" w:rsidRPr="00AF3891" w:rsidRDefault="001F4030" w:rsidP="00AF3891">
            <w:pPr>
              <w:pStyle w:val="a9"/>
              <w:framePr w:w="10075" w:h="6778" w:wrap="none" w:vAnchor="page" w:hAnchor="page" w:x="969" w:y="1630"/>
              <w:spacing w:line="240" w:lineRule="auto"/>
              <w:ind w:left="142" w:firstLine="0"/>
              <w:rPr>
                <w:color w:val="auto"/>
              </w:rPr>
            </w:pPr>
            <w:r w:rsidRPr="00AF3891">
              <w:rPr>
                <w:b/>
                <w:bCs/>
                <w:color w:val="auto"/>
              </w:rPr>
              <w:t>Направление развития личности</w:t>
            </w:r>
          </w:p>
        </w:tc>
        <w:tc>
          <w:tcPr>
            <w:tcW w:w="4814" w:type="dxa"/>
            <w:tcBorders>
              <w:top w:val="single" w:sz="4" w:space="0" w:color="auto"/>
              <w:left w:val="single" w:sz="4" w:space="0" w:color="auto"/>
            </w:tcBorders>
            <w:shd w:val="clear" w:color="auto" w:fill="FFFFFF"/>
          </w:tcPr>
          <w:p w:rsidR="003957EC" w:rsidRPr="00AF3891" w:rsidRDefault="001F4030">
            <w:pPr>
              <w:pStyle w:val="a9"/>
              <w:framePr w:w="10075" w:h="6778" w:wrap="none" w:vAnchor="page" w:hAnchor="page" w:x="969" w:y="1630"/>
              <w:spacing w:line="240" w:lineRule="auto"/>
              <w:ind w:firstLine="0"/>
              <w:jc w:val="center"/>
              <w:rPr>
                <w:color w:val="auto"/>
              </w:rPr>
            </w:pPr>
            <w:r w:rsidRPr="00AF3891">
              <w:rPr>
                <w:b/>
                <w:bCs/>
                <w:color w:val="auto"/>
              </w:rPr>
              <w:t>Наименование рабочей программы</w:t>
            </w:r>
          </w:p>
        </w:tc>
        <w:tc>
          <w:tcPr>
            <w:tcW w:w="566" w:type="dxa"/>
            <w:tcBorders>
              <w:top w:val="single" w:sz="4" w:space="0" w:color="auto"/>
              <w:left w:val="single" w:sz="4" w:space="0" w:color="auto"/>
            </w:tcBorders>
            <w:shd w:val="clear" w:color="auto" w:fill="FFFFFF"/>
          </w:tcPr>
          <w:p w:rsidR="003957EC" w:rsidRPr="00AF3891" w:rsidRDefault="001F4030">
            <w:pPr>
              <w:pStyle w:val="a9"/>
              <w:framePr w:w="10075" w:h="6778" w:wrap="none" w:vAnchor="page" w:hAnchor="page" w:x="969" w:y="1630"/>
              <w:spacing w:line="240" w:lineRule="auto"/>
              <w:ind w:firstLine="0"/>
              <w:rPr>
                <w:color w:val="auto"/>
              </w:rPr>
            </w:pPr>
            <w:r w:rsidRPr="00AF3891">
              <w:rPr>
                <w:color w:val="auto"/>
              </w:rPr>
              <w:t>5кл</w:t>
            </w:r>
            <w:r w:rsidR="00B0241D" w:rsidRPr="00AF3891">
              <w:rPr>
                <w:color w:val="auto"/>
              </w:rPr>
              <w:t>.</w:t>
            </w:r>
          </w:p>
        </w:tc>
        <w:tc>
          <w:tcPr>
            <w:tcW w:w="566" w:type="dxa"/>
            <w:tcBorders>
              <w:top w:val="single" w:sz="4" w:space="0" w:color="auto"/>
              <w:left w:val="single" w:sz="4" w:space="0" w:color="auto"/>
            </w:tcBorders>
            <w:shd w:val="clear" w:color="auto" w:fill="FFFFFF"/>
          </w:tcPr>
          <w:p w:rsidR="003957EC" w:rsidRPr="00AF3891" w:rsidRDefault="001F4030">
            <w:pPr>
              <w:pStyle w:val="a9"/>
              <w:framePr w:w="10075" w:h="6778" w:wrap="none" w:vAnchor="page" w:hAnchor="page" w:x="969" w:y="1630"/>
              <w:spacing w:line="240" w:lineRule="auto"/>
              <w:ind w:firstLine="0"/>
              <w:rPr>
                <w:color w:val="auto"/>
              </w:rPr>
            </w:pPr>
            <w:r w:rsidRPr="00AF3891">
              <w:rPr>
                <w:color w:val="auto"/>
              </w:rPr>
              <w:t>6кл.</w:t>
            </w:r>
          </w:p>
        </w:tc>
        <w:tc>
          <w:tcPr>
            <w:tcW w:w="571" w:type="dxa"/>
            <w:tcBorders>
              <w:top w:val="single" w:sz="4" w:space="0" w:color="auto"/>
              <w:left w:val="single" w:sz="4" w:space="0" w:color="auto"/>
            </w:tcBorders>
            <w:shd w:val="clear" w:color="auto" w:fill="FFFFFF"/>
          </w:tcPr>
          <w:p w:rsidR="003957EC" w:rsidRPr="00AF3891" w:rsidRDefault="001F4030">
            <w:pPr>
              <w:pStyle w:val="a9"/>
              <w:framePr w:w="10075" w:h="6778" w:wrap="none" w:vAnchor="page" w:hAnchor="page" w:x="969" w:y="1630"/>
              <w:spacing w:line="240" w:lineRule="auto"/>
              <w:ind w:firstLine="0"/>
              <w:rPr>
                <w:color w:val="auto"/>
              </w:rPr>
            </w:pPr>
            <w:r w:rsidRPr="00AF3891">
              <w:rPr>
                <w:color w:val="auto"/>
              </w:rPr>
              <w:t>7кл.</w:t>
            </w:r>
          </w:p>
        </w:tc>
        <w:tc>
          <w:tcPr>
            <w:tcW w:w="706" w:type="dxa"/>
            <w:tcBorders>
              <w:top w:val="single" w:sz="4" w:space="0" w:color="auto"/>
              <w:left w:val="single" w:sz="4" w:space="0" w:color="auto"/>
            </w:tcBorders>
            <w:shd w:val="clear" w:color="auto" w:fill="FFFFFF"/>
          </w:tcPr>
          <w:p w:rsidR="003957EC" w:rsidRPr="00AF3891" w:rsidRDefault="001F4030">
            <w:pPr>
              <w:pStyle w:val="a9"/>
              <w:framePr w:w="10075" w:h="6778" w:wrap="none" w:vAnchor="page" w:hAnchor="page" w:x="969" w:y="1630"/>
              <w:spacing w:line="240" w:lineRule="auto"/>
              <w:ind w:firstLine="0"/>
              <w:rPr>
                <w:color w:val="auto"/>
              </w:rPr>
            </w:pPr>
            <w:r w:rsidRPr="00AF3891">
              <w:rPr>
                <w:color w:val="auto"/>
              </w:rPr>
              <w:t>8</w:t>
            </w:r>
            <w:r w:rsidR="00B0241D" w:rsidRPr="00AF3891">
              <w:rPr>
                <w:color w:val="auto"/>
              </w:rPr>
              <w:t>кл.</w:t>
            </w:r>
          </w:p>
        </w:tc>
        <w:tc>
          <w:tcPr>
            <w:tcW w:w="576" w:type="dxa"/>
            <w:tcBorders>
              <w:top w:val="single" w:sz="4" w:space="0" w:color="auto"/>
              <w:left w:val="single" w:sz="4" w:space="0" w:color="auto"/>
              <w:right w:val="single" w:sz="4" w:space="0" w:color="auto"/>
            </w:tcBorders>
            <w:shd w:val="clear" w:color="auto" w:fill="FFFFFF"/>
          </w:tcPr>
          <w:p w:rsidR="003957EC" w:rsidRPr="00AF3891" w:rsidRDefault="001F4030">
            <w:pPr>
              <w:pStyle w:val="a9"/>
              <w:framePr w:w="10075" w:h="6778" w:wrap="none" w:vAnchor="page" w:hAnchor="page" w:x="969" w:y="1630"/>
              <w:spacing w:line="240" w:lineRule="auto"/>
              <w:ind w:firstLine="0"/>
              <w:rPr>
                <w:color w:val="auto"/>
              </w:rPr>
            </w:pPr>
            <w:r w:rsidRPr="00AF3891">
              <w:rPr>
                <w:color w:val="auto"/>
              </w:rPr>
              <w:t>9</w:t>
            </w:r>
            <w:r w:rsidR="00B0241D" w:rsidRPr="00AF3891">
              <w:rPr>
                <w:color w:val="auto"/>
              </w:rPr>
              <w:t>кл.</w:t>
            </w:r>
          </w:p>
        </w:tc>
      </w:tr>
      <w:tr w:rsidR="00AF3891" w:rsidRPr="00AF3891">
        <w:trPr>
          <w:trHeight w:hRule="exact" w:val="259"/>
        </w:trPr>
        <w:tc>
          <w:tcPr>
            <w:tcW w:w="2275" w:type="dxa"/>
            <w:vMerge w:val="restart"/>
            <w:tcBorders>
              <w:top w:val="single" w:sz="4" w:space="0" w:color="auto"/>
              <w:left w:val="single" w:sz="4" w:space="0" w:color="auto"/>
            </w:tcBorders>
            <w:shd w:val="clear" w:color="auto" w:fill="FFFFFF"/>
            <w:vAlign w:val="bottom"/>
          </w:tcPr>
          <w:p w:rsidR="003957EC" w:rsidRPr="00AF3891" w:rsidRDefault="001F4030" w:rsidP="00AF3891">
            <w:pPr>
              <w:pStyle w:val="a9"/>
              <w:framePr w:w="10075" w:h="6778" w:wrap="none" w:vAnchor="page" w:hAnchor="page" w:x="969" w:y="1630"/>
              <w:spacing w:line="240" w:lineRule="auto"/>
              <w:ind w:left="142" w:firstLine="0"/>
              <w:rPr>
                <w:color w:val="auto"/>
              </w:rPr>
            </w:pPr>
            <w:r w:rsidRPr="00AF3891">
              <w:rPr>
                <w:b/>
                <w:bCs/>
                <w:color w:val="auto"/>
              </w:rPr>
              <w:t>Духовно-</w:t>
            </w:r>
            <w:r w:rsidRPr="00AF3891">
              <w:rPr>
                <w:b/>
                <w:bCs/>
                <w:color w:val="auto"/>
              </w:rPr>
              <w:softHyphen/>
              <w:t>нравственное</w:t>
            </w:r>
          </w:p>
        </w:tc>
        <w:tc>
          <w:tcPr>
            <w:tcW w:w="4814" w:type="dxa"/>
            <w:tcBorders>
              <w:top w:val="single" w:sz="4" w:space="0" w:color="auto"/>
              <w:left w:val="single" w:sz="4" w:space="0" w:color="auto"/>
            </w:tcBorders>
            <w:shd w:val="clear" w:color="auto" w:fill="FFFFFF"/>
            <w:vAlign w:val="center"/>
          </w:tcPr>
          <w:p w:rsidR="003957EC" w:rsidRPr="00AF3891" w:rsidRDefault="001F4030">
            <w:pPr>
              <w:pStyle w:val="a9"/>
              <w:framePr w:w="10075" w:h="6778" w:wrap="none" w:vAnchor="page" w:hAnchor="page" w:x="969" w:y="1630"/>
              <w:spacing w:line="240" w:lineRule="auto"/>
              <w:ind w:firstLine="0"/>
              <w:jc w:val="center"/>
              <w:rPr>
                <w:color w:val="auto"/>
              </w:rPr>
            </w:pPr>
            <w:r w:rsidRPr="00AF3891">
              <w:rPr>
                <w:color w:val="auto"/>
              </w:rPr>
              <w:t>Растим патриотов России Юнармия</w:t>
            </w:r>
          </w:p>
        </w:tc>
        <w:tc>
          <w:tcPr>
            <w:tcW w:w="566" w:type="dxa"/>
            <w:tcBorders>
              <w:top w:val="single" w:sz="4" w:space="0" w:color="auto"/>
              <w:left w:val="single" w:sz="4" w:space="0" w:color="auto"/>
            </w:tcBorders>
            <w:shd w:val="clear" w:color="auto" w:fill="FFFFFF"/>
          </w:tcPr>
          <w:p w:rsidR="003957EC" w:rsidRPr="00AF3891" w:rsidRDefault="00B0241D">
            <w:pPr>
              <w:framePr w:w="10075" w:h="6778" w:wrap="none" w:vAnchor="page" w:hAnchor="page" w:x="969" w:y="1630"/>
              <w:rPr>
                <w:rFonts w:ascii="Times New Roman" w:hAnsi="Times New Roman" w:cs="Times New Roman"/>
                <w:color w:val="auto"/>
              </w:rPr>
            </w:pPr>
            <w:r w:rsidRPr="00AF3891">
              <w:rPr>
                <w:rFonts w:ascii="Times New Roman" w:hAnsi="Times New Roman" w:cs="Times New Roman"/>
                <w:color w:val="auto"/>
              </w:rPr>
              <w:t xml:space="preserve">    </w:t>
            </w:r>
            <w:r w:rsidR="003C4A4A" w:rsidRPr="00AF3891">
              <w:rPr>
                <w:rFonts w:ascii="Times New Roman" w:hAnsi="Times New Roman" w:cs="Times New Roman"/>
                <w:color w:val="auto"/>
              </w:rPr>
              <w:t>1</w:t>
            </w:r>
            <w:r w:rsidRPr="00AF3891">
              <w:rPr>
                <w:rFonts w:ascii="Times New Roman" w:hAnsi="Times New Roman" w:cs="Times New Roman"/>
                <w:color w:val="auto"/>
              </w:rPr>
              <w:t xml:space="preserve">  </w:t>
            </w:r>
            <w:r w:rsidR="003C4A4A" w:rsidRPr="00AF3891">
              <w:rPr>
                <w:rFonts w:ascii="Times New Roman" w:hAnsi="Times New Roman" w:cs="Times New Roman"/>
                <w:color w:val="auto"/>
              </w:rPr>
              <w:t>1</w:t>
            </w:r>
            <w:r w:rsidRPr="00AF3891">
              <w:rPr>
                <w:rFonts w:ascii="Times New Roman" w:hAnsi="Times New Roman" w:cs="Times New Roman"/>
                <w:color w:val="auto"/>
              </w:rPr>
              <w:t>1</w:t>
            </w:r>
          </w:p>
        </w:tc>
        <w:tc>
          <w:tcPr>
            <w:tcW w:w="566" w:type="dxa"/>
            <w:tcBorders>
              <w:top w:val="single" w:sz="4" w:space="0" w:color="auto"/>
              <w:left w:val="single" w:sz="4" w:space="0" w:color="auto"/>
            </w:tcBorders>
            <w:shd w:val="clear" w:color="auto" w:fill="FFFFFF"/>
            <w:vAlign w:val="center"/>
          </w:tcPr>
          <w:p w:rsidR="003957EC" w:rsidRPr="00AF3891" w:rsidRDefault="001F4030">
            <w:pPr>
              <w:pStyle w:val="a9"/>
              <w:framePr w:w="10075" w:h="6778" w:wrap="none" w:vAnchor="page" w:hAnchor="page" w:x="969" w:y="1630"/>
              <w:spacing w:line="240" w:lineRule="auto"/>
              <w:ind w:firstLine="280"/>
              <w:rPr>
                <w:color w:val="auto"/>
              </w:rPr>
            </w:pPr>
            <w:r w:rsidRPr="00AF3891">
              <w:rPr>
                <w:color w:val="auto"/>
              </w:rPr>
              <w:t>1</w:t>
            </w:r>
          </w:p>
        </w:tc>
        <w:tc>
          <w:tcPr>
            <w:tcW w:w="571" w:type="dxa"/>
            <w:tcBorders>
              <w:top w:val="single" w:sz="4" w:space="0" w:color="auto"/>
              <w:left w:val="single" w:sz="4" w:space="0" w:color="auto"/>
            </w:tcBorders>
            <w:shd w:val="clear" w:color="auto" w:fill="FFFFFF"/>
          </w:tcPr>
          <w:p w:rsidR="003957EC" w:rsidRPr="00AF3891" w:rsidRDefault="00B0241D">
            <w:pPr>
              <w:framePr w:w="10075" w:h="6778" w:wrap="none" w:vAnchor="page" w:hAnchor="page" w:x="969" w:y="1630"/>
              <w:rPr>
                <w:rFonts w:ascii="Times New Roman" w:hAnsi="Times New Roman" w:cs="Times New Roman"/>
                <w:color w:val="auto"/>
              </w:rPr>
            </w:pPr>
            <w:r w:rsidRPr="00AF3891">
              <w:rPr>
                <w:rFonts w:ascii="Times New Roman" w:hAnsi="Times New Roman" w:cs="Times New Roman"/>
                <w:color w:val="auto"/>
              </w:rPr>
              <w:t xml:space="preserve">     1</w:t>
            </w:r>
          </w:p>
        </w:tc>
        <w:tc>
          <w:tcPr>
            <w:tcW w:w="706" w:type="dxa"/>
            <w:tcBorders>
              <w:top w:val="single" w:sz="4" w:space="0" w:color="auto"/>
              <w:left w:val="single" w:sz="4" w:space="0" w:color="auto"/>
            </w:tcBorders>
            <w:shd w:val="clear" w:color="auto" w:fill="FFFFFF"/>
            <w:vAlign w:val="center"/>
          </w:tcPr>
          <w:p w:rsidR="003957EC" w:rsidRPr="00AF3891" w:rsidRDefault="001F4030">
            <w:pPr>
              <w:pStyle w:val="a9"/>
              <w:framePr w:w="10075" w:h="6778" w:wrap="none" w:vAnchor="page" w:hAnchor="page" w:x="969" w:y="1630"/>
              <w:spacing w:line="240" w:lineRule="auto"/>
              <w:ind w:firstLine="360"/>
              <w:rPr>
                <w:color w:val="auto"/>
              </w:rPr>
            </w:pPr>
            <w:r w:rsidRPr="00AF3891">
              <w:rPr>
                <w:color w:val="auto"/>
              </w:rPr>
              <w:t>1</w:t>
            </w:r>
          </w:p>
        </w:tc>
        <w:tc>
          <w:tcPr>
            <w:tcW w:w="576" w:type="dxa"/>
            <w:tcBorders>
              <w:top w:val="single" w:sz="4" w:space="0" w:color="auto"/>
              <w:left w:val="single" w:sz="4" w:space="0" w:color="auto"/>
              <w:right w:val="single" w:sz="4" w:space="0" w:color="auto"/>
            </w:tcBorders>
            <w:shd w:val="clear" w:color="auto" w:fill="FFFFFF"/>
            <w:vAlign w:val="center"/>
          </w:tcPr>
          <w:p w:rsidR="003957EC" w:rsidRPr="00AF3891" w:rsidRDefault="001F4030">
            <w:pPr>
              <w:pStyle w:val="a9"/>
              <w:framePr w:w="10075" w:h="6778" w:wrap="none" w:vAnchor="page" w:hAnchor="page" w:x="969" w:y="1630"/>
              <w:spacing w:line="240" w:lineRule="auto"/>
              <w:ind w:firstLine="280"/>
              <w:rPr>
                <w:color w:val="auto"/>
              </w:rPr>
            </w:pPr>
            <w:r w:rsidRPr="00AF3891">
              <w:rPr>
                <w:color w:val="auto"/>
              </w:rPr>
              <w:t>1</w:t>
            </w:r>
          </w:p>
        </w:tc>
      </w:tr>
      <w:tr w:rsidR="00AF3891" w:rsidRPr="00AF3891">
        <w:trPr>
          <w:trHeight w:hRule="exact" w:val="264"/>
        </w:trPr>
        <w:tc>
          <w:tcPr>
            <w:tcW w:w="2275" w:type="dxa"/>
            <w:vMerge/>
            <w:tcBorders>
              <w:left w:val="single" w:sz="4" w:space="0" w:color="auto"/>
            </w:tcBorders>
            <w:shd w:val="clear" w:color="auto" w:fill="FFFFFF"/>
            <w:vAlign w:val="bottom"/>
          </w:tcPr>
          <w:p w:rsidR="003957EC" w:rsidRPr="00AF3891" w:rsidRDefault="003957EC" w:rsidP="00AF3891">
            <w:pPr>
              <w:framePr w:w="10075" w:h="6778" w:wrap="none" w:vAnchor="page" w:hAnchor="page" w:x="969" w:y="1630"/>
              <w:ind w:left="142"/>
              <w:rPr>
                <w:rFonts w:ascii="Times New Roman" w:hAnsi="Times New Roman" w:cs="Times New Roman"/>
                <w:color w:val="auto"/>
              </w:rPr>
            </w:pPr>
          </w:p>
        </w:tc>
        <w:tc>
          <w:tcPr>
            <w:tcW w:w="4814" w:type="dxa"/>
            <w:tcBorders>
              <w:top w:val="single" w:sz="4" w:space="0" w:color="auto"/>
              <w:left w:val="single" w:sz="4" w:space="0" w:color="auto"/>
            </w:tcBorders>
            <w:shd w:val="clear" w:color="auto" w:fill="FFFFFF"/>
            <w:vAlign w:val="center"/>
          </w:tcPr>
          <w:p w:rsidR="003957EC" w:rsidRPr="00AF3891" w:rsidRDefault="001F4030">
            <w:pPr>
              <w:pStyle w:val="a9"/>
              <w:framePr w:w="10075" w:h="6778" w:wrap="none" w:vAnchor="page" w:hAnchor="page" w:x="969" w:y="1630"/>
              <w:spacing w:line="240" w:lineRule="auto"/>
              <w:ind w:left="1520" w:firstLine="0"/>
              <w:rPr>
                <w:color w:val="auto"/>
              </w:rPr>
            </w:pPr>
            <w:r w:rsidRPr="00AF3891">
              <w:rPr>
                <w:b/>
                <w:bCs/>
                <w:color w:val="auto"/>
              </w:rPr>
              <w:t>Разговоры о важном</w:t>
            </w:r>
          </w:p>
        </w:tc>
        <w:tc>
          <w:tcPr>
            <w:tcW w:w="566" w:type="dxa"/>
            <w:tcBorders>
              <w:top w:val="single" w:sz="4" w:space="0" w:color="auto"/>
              <w:left w:val="single" w:sz="4" w:space="0" w:color="auto"/>
            </w:tcBorders>
            <w:shd w:val="clear" w:color="auto" w:fill="FFFFFF"/>
            <w:vAlign w:val="center"/>
          </w:tcPr>
          <w:p w:rsidR="003957EC" w:rsidRPr="00AF3891" w:rsidRDefault="001F4030">
            <w:pPr>
              <w:pStyle w:val="a9"/>
              <w:framePr w:w="10075" w:h="6778" w:wrap="none" w:vAnchor="page" w:hAnchor="page" w:x="969" w:y="1630"/>
              <w:spacing w:line="240" w:lineRule="auto"/>
              <w:ind w:firstLine="280"/>
              <w:rPr>
                <w:color w:val="auto"/>
              </w:rPr>
            </w:pPr>
            <w:r w:rsidRPr="00AF3891">
              <w:rPr>
                <w:color w:val="auto"/>
              </w:rPr>
              <w:t>1</w:t>
            </w:r>
          </w:p>
        </w:tc>
        <w:tc>
          <w:tcPr>
            <w:tcW w:w="566" w:type="dxa"/>
            <w:tcBorders>
              <w:top w:val="single" w:sz="4" w:space="0" w:color="auto"/>
              <w:left w:val="single" w:sz="4" w:space="0" w:color="auto"/>
            </w:tcBorders>
            <w:shd w:val="clear" w:color="auto" w:fill="FFFFFF"/>
            <w:vAlign w:val="center"/>
          </w:tcPr>
          <w:p w:rsidR="003957EC" w:rsidRPr="00AF3891" w:rsidRDefault="001F4030">
            <w:pPr>
              <w:pStyle w:val="a9"/>
              <w:framePr w:w="10075" w:h="6778" w:wrap="none" w:vAnchor="page" w:hAnchor="page" w:x="969" w:y="1630"/>
              <w:spacing w:line="240" w:lineRule="auto"/>
              <w:ind w:firstLine="280"/>
              <w:rPr>
                <w:color w:val="auto"/>
              </w:rPr>
            </w:pPr>
            <w:r w:rsidRPr="00AF3891">
              <w:rPr>
                <w:color w:val="auto"/>
              </w:rPr>
              <w:t>1</w:t>
            </w:r>
          </w:p>
        </w:tc>
        <w:tc>
          <w:tcPr>
            <w:tcW w:w="571" w:type="dxa"/>
            <w:tcBorders>
              <w:top w:val="single" w:sz="4" w:space="0" w:color="auto"/>
              <w:left w:val="single" w:sz="4" w:space="0" w:color="auto"/>
            </w:tcBorders>
            <w:shd w:val="clear" w:color="auto" w:fill="FFFFFF"/>
            <w:vAlign w:val="center"/>
          </w:tcPr>
          <w:p w:rsidR="003957EC" w:rsidRPr="00AF3891" w:rsidRDefault="001F4030">
            <w:pPr>
              <w:pStyle w:val="a9"/>
              <w:framePr w:w="10075" w:h="6778" w:wrap="none" w:vAnchor="page" w:hAnchor="page" w:x="969" w:y="1630"/>
              <w:spacing w:line="240" w:lineRule="auto"/>
              <w:ind w:firstLine="280"/>
              <w:jc w:val="both"/>
              <w:rPr>
                <w:color w:val="auto"/>
              </w:rPr>
            </w:pPr>
            <w:r w:rsidRPr="00AF3891">
              <w:rPr>
                <w:color w:val="auto"/>
              </w:rPr>
              <w:t>1</w:t>
            </w:r>
          </w:p>
        </w:tc>
        <w:tc>
          <w:tcPr>
            <w:tcW w:w="706" w:type="dxa"/>
            <w:tcBorders>
              <w:top w:val="single" w:sz="4" w:space="0" w:color="auto"/>
              <w:left w:val="single" w:sz="4" w:space="0" w:color="auto"/>
            </w:tcBorders>
            <w:shd w:val="clear" w:color="auto" w:fill="FFFFFF"/>
            <w:vAlign w:val="center"/>
          </w:tcPr>
          <w:p w:rsidR="003957EC" w:rsidRPr="00AF3891" w:rsidRDefault="001F4030">
            <w:pPr>
              <w:pStyle w:val="a9"/>
              <w:framePr w:w="10075" w:h="6778" w:wrap="none" w:vAnchor="page" w:hAnchor="page" w:x="969" w:y="1630"/>
              <w:spacing w:line="240" w:lineRule="auto"/>
              <w:ind w:firstLine="360"/>
              <w:rPr>
                <w:color w:val="auto"/>
              </w:rPr>
            </w:pPr>
            <w:r w:rsidRPr="00AF3891">
              <w:rPr>
                <w:color w:val="auto"/>
              </w:rPr>
              <w:t>1</w:t>
            </w:r>
          </w:p>
        </w:tc>
        <w:tc>
          <w:tcPr>
            <w:tcW w:w="576" w:type="dxa"/>
            <w:tcBorders>
              <w:top w:val="single" w:sz="4" w:space="0" w:color="auto"/>
              <w:left w:val="single" w:sz="4" w:space="0" w:color="auto"/>
              <w:right w:val="single" w:sz="4" w:space="0" w:color="auto"/>
            </w:tcBorders>
            <w:shd w:val="clear" w:color="auto" w:fill="FFFFFF"/>
            <w:vAlign w:val="center"/>
          </w:tcPr>
          <w:p w:rsidR="003957EC" w:rsidRPr="00AF3891" w:rsidRDefault="001F4030">
            <w:pPr>
              <w:pStyle w:val="a9"/>
              <w:framePr w:w="10075" w:h="6778" w:wrap="none" w:vAnchor="page" w:hAnchor="page" w:x="969" w:y="1630"/>
              <w:spacing w:line="240" w:lineRule="auto"/>
              <w:ind w:firstLine="280"/>
              <w:rPr>
                <w:color w:val="auto"/>
              </w:rPr>
            </w:pPr>
            <w:r w:rsidRPr="00AF3891">
              <w:rPr>
                <w:color w:val="auto"/>
              </w:rPr>
              <w:t>1</w:t>
            </w:r>
          </w:p>
        </w:tc>
      </w:tr>
      <w:tr w:rsidR="00AF3891" w:rsidRPr="00AF3891">
        <w:trPr>
          <w:trHeight w:hRule="exact" w:val="278"/>
        </w:trPr>
        <w:tc>
          <w:tcPr>
            <w:tcW w:w="2275" w:type="dxa"/>
            <w:vMerge w:val="restart"/>
            <w:tcBorders>
              <w:top w:val="single" w:sz="4" w:space="0" w:color="auto"/>
              <w:left w:val="single" w:sz="4" w:space="0" w:color="auto"/>
            </w:tcBorders>
            <w:shd w:val="clear" w:color="auto" w:fill="FFFFFF"/>
          </w:tcPr>
          <w:p w:rsidR="003957EC" w:rsidRPr="00AF3891" w:rsidRDefault="001F4030" w:rsidP="00AF3891">
            <w:pPr>
              <w:pStyle w:val="a9"/>
              <w:framePr w:w="10075" w:h="6778" w:wrap="none" w:vAnchor="page" w:hAnchor="page" w:x="969" w:y="1630"/>
              <w:spacing w:before="460" w:line="240" w:lineRule="auto"/>
              <w:ind w:left="142" w:firstLine="0"/>
              <w:rPr>
                <w:color w:val="auto"/>
              </w:rPr>
            </w:pPr>
            <w:r w:rsidRPr="00AF3891">
              <w:rPr>
                <w:b/>
                <w:bCs/>
                <w:color w:val="auto"/>
              </w:rPr>
              <w:t>Общеинтеллекту</w:t>
            </w:r>
            <w:r w:rsidRPr="00AF3891">
              <w:rPr>
                <w:b/>
                <w:bCs/>
                <w:color w:val="auto"/>
              </w:rPr>
              <w:softHyphen/>
              <w:t>альное</w:t>
            </w:r>
          </w:p>
        </w:tc>
        <w:tc>
          <w:tcPr>
            <w:tcW w:w="4814" w:type="dxa"/>
            <w:tcBorders>
              <w:top w:val="single" w:sz="4" w:space="0" w:color="auto"/>
              <w:left w:val="single" w:sz="4" w:space="0" w:color="auto"/>
            </w:tcBorders>
            <w:shd w:val="clear" w:color="auto" w:fill="FFFFFF"/>
            <w:vAlign w:val="center"/>
          </w:tcPr>
          <w:p w:rsidR="003957EC" w:rsidRPr="00AF3891" w:rsidRDefault="001F4030">
            <w:pPr>
              <w:pStyle w:val="a9"/>
              <w:framePr w:w="10075" w:h="6778" w:wrap="none" w:vAnchor="page" w:hAnchor="page" w:x="969" w:y="1630"/>
              <w:spacing w:line="240" w:lineRule="auto"/>
              <w:ind w:left="1620" w:firstLine="0"/>
              <w:jc w:val="both"/>
              <w:rPr>
                <w:color w:val="auto"/>
              </w:rPr>
            </w:pPr>
            <w:r w:rsidRPr="00AF3891">
              <w:rPr>
                <w:color w:val="auto"/>
              </w:rPr>
              <w:t>«Загадки русского языка»</w:t>
            </w:r>
          </w:p>
        </w:tc>
        <w:tc>
          <w:tcPr>
            <w:tcW w:w="566" w:type="dxa"/>
            <w:tcBorders>
              <w:top w:val="single" w:sz="4" w:space="0" w:color="auto"/>
              <w:left w:val="single" w:sz="4" w:space="0" w:color="auto"/>
            </w:tcBorders>
            <w:shd w:val="clear" w:color="auto" w:fill="FFFFFF"/>
          </w:tcPr>
          <w:p w:rsidR="003957EC" w:rsidRPr="00AF3891" w:rsidRDefault="00B0241D">
            <w:pPr>
              <w:framePr w:w="10075" w:h="6778" w:wrap="none" w:vAnchor="page" w:hAnchor="page" w:x="969" w:y="1630"/>
              <w:rPr>
                <w:rFonts w:ascii="Times New Roman" w:hAnsi="Times New Roman" w:cs="Times New Roman"/>
                <w:color w:val="auto"/>
              </w:rPr>
            </w:pPr>
            <w:r w:rsidRPr="00AF3891">
              <w:rPr>
                <w:rFonts w:ascii="Times New Roman" w:hAnsi="Times New Roman" w:cs="Times New Roman"/>
                <w:color w:val="auto"/>
              </w:rPr>
              <w:t xml:space="preserve">         1</w:t>
            </w:r>
          </w:p>
        </w:tc>
        <w:tc>
          <w:tcPr>
            <w:tcW w:w="566" w:type="dxa"/>
            <w:tcBorders>
              <w:top w:val="single" w:sz="4" w:space="0" w:color="auto"/>
              <w:left w:val="single" w:sz="4" w:space="0" w:color="auto"/>
            </w:tcBorders>
            <w:shd w:val="clear" w:color="auto" w:fill="FFFFFF"/>
          </w:tcPr>
          <w:p w:rsidR="003957EC" w:rsidRPr="00AF3891" w:rsidRDefault="00B0241D">
            <w:pPr>
              <w:framePr w:w="10075" w:h="6778" w:wrap="none" w:vAnchor="page" w:hAnchor="page" w:x="969" w:y="1630"/>
              <w:rPr>
                <w:rFonts w:ascii="Times New Roman" w:hAnsi="Times New Roman" w:cs="Times New Roman"/>
                <w:color w:val="auto"/>
              </w:rPr>
            </w:pPr>
            <w:r w:rsidRPr="00AF3891">
              <w:rPr>
                <w:rFonts w:ascii="Times New Roman" w:hAnsi="Times New Roman" w:cs="Times New Roman"/>
                <w:color w:val="auto"/>
              </w:rPr>
              <w:t xml:space="preserve">         1</w:t>
            </w:r>
          </w:p>
        </w:tc>
        <w:tc>
          <w:tcPr>
            <w:tcW w:w="571" w:type="dxa"/>
            <w:tcBorders>
              <w:top w:val="single" w:sz="4" w:space="0" w:color="auto"/>
              <w:left w:val="single" w:sz="4" w:space="0" w:color="auto"/>
            </w:tcBorders>
            <w:shd w:val="clear" w:color="auto" w:fill="FFFFFF"/>
            <w:vAlign w:val="center"/>
          </w:tcPr>
          <w:p w:rsidR="003957EC" w:rsidRPr="00AF3891" w:rsidRDefault="003957EC">
            <w:pPr>
              <w:pStyle w:val="a9"/>
              <w:framePr w:w="10075" w:h="6778" w:wrap="none" w:vAnchor="page" w:hAnchor="page" w:x="969" w:y="1630"/>
              <w:spacing w:line="240" w:lineRule="auto"/>
              <w:ind w:firstLine="220"/>
              <w:rPr>
                <w:color w:val="auto"/>
              </w:rPr>
            </w:pPr>
          </w:p>
        </w:tc>
        <w:tc>
          <w:tcPr>
            <w:tcW w:w="706" w:type="dxa"/>
            <w:tcBorders>
              <w:top w:val="single" w:sz="4" w:space="0" w:color="auto"/>
              <w:left w:val="single" w:sz="4" w:space="0" w:color="auto"/>
            </w:tcBorders>
            <w:shd w:val="clear" w:color="auto" w:fill="FFFFFF"/>
            <w:vAlign w:val="center"/>
          </w:tcPr>
          <w:p w:rsidR="003957EC" w:rsidRPr="00AF3891" w:rsidRDefault="003957EC">
            <w:pPr>
              <w:pStyle w:val="a9"/>
              <w:framePr w:w="10075" w:h="6778" w:wrap="none" w:vAnchor="page" w:hAnchor="page" w:x="969" w:y="1630"/>
              <w:spacing w:line="240" w:lineRule="auto"/>
              <w:ind w:firstLine="300"/>
              <w:rPr>
                <w:color w:val="auto"/>
              </w:rPr>
            </w:pPr>
          </w:p>
        </w:tc>
        <w:tc>
          <w:tcPr>
            <w:tcW w:w="576" w:type="dxa"/>
            <w:tcBorders>
              <w:top w:val="single" w:sz="4" w:space="0" w:color="auto"/>
              <w:left w:val="single" w:sz="4" w:space="0" w:color="auto"/>
              <w:right w:val="single" w:sz="4" w:space="0" w:color="auto"/>
            </w:tcBorders>
            <w:shd w:val="clear" w:color="auto" w:fill="FFFFFF"/>
            <w:vAlign w:val="center"/>
          </w:tcPr>
          <w:p w:rsidR="003957EC" w:rsidRPr="00AF3891" w:rsidRDefault="001F4030">
            <w:pPr>
              <w:pStyle w:val="a9"/>
              <w:framePr w:w="10075" w:h="6778" w:wrap="none" w:vAnchor="page" w:hAnchor="page" w:x="969" w:y="1630"/>
              <w:spacing w:line="240" w:lineRule="auto"/>
              <w:ind w:firstLine="280"/>
              <w:rPr>
                <w:color w:val="auto"/>
              </w:rPr>
            </w:pPr>
            <w:r w:rsidRPr="00AF3891">
              <w:rPr>
                <w:color w:val="auto"/>
              </w:rPr>
              <w:t>1</w:t>
            </w:r>
          </w:p>
        </w:tc>
      </w:tr>
      <w:tr w:rsidR="00AF3891" w:rsidRPr="00AF3891">
        <w:trPr>
          <w:trHeight w:hRule="exact" w:val="283"/>
        </w:trPr>
        <w:tc>
          <w:tcPr>
            <w:tcW w:w="2275" w:type="dxa"/>
            <w:vMerge/>
            <w:tcBorders>
              <w:left w:val="single" w:sz="4" w:space="0" w:color="auto"/>
            </w:tcBorders>
            <w:shd w:val="clear" w:color="auto" w:fill="FFFFFF"/>
          </w:tcPr>
          <w:p w:rsidR="003957EC" w:rsidRPr="00AF3891" w:rsidRDefault="003957EC" w:rsidP="00AF3891">
            <w:pPr>
              <w:framePr w:w="10075" w:h="6778" w:wrap="none" w:vAnchor="page" w:hAnchor="page" w:x="969" w:y="1630"/>
              <w:ind w:left="142"/>
              <w:rPr>
                <w:rFonts w:ascii="Times New Roman" w:hAnsi="Times New Roman" w:cs="Times New Roman"/>
                <w:color w:val="auto"/>
              </w:rPr>
            </w:pPr>
          </w:p>
        </w:tc>
        <w:tc>
          <w:tcPr>
            <w:tcW w:w="4814" w:type="dxa"/>
            <w:tcBorders>
              <w:top w:val="single" w:sz="4" w:space="0" w:color="auto"/>
              <w:left w:val="single" w:sz="4" w:space="0" w:color="auto"/>
            </w:tcBorders>
            <w:shd w:val="clear" w:color="auto" w:fill="FFFFFF"/>
            <w:vAlign w:val="center"/>
          </w:tcPr>
          <w:p w:rsidR="003957EC" w:rsidRPr="00AF3891" w:rsidRDefault="001F4030">
            <w:pPr>
              <w:pStyle w:val="a9"/>
              <w:framePr w:w="10075" w:h="6778" w:wrap="none" w:vAnchor="page" w:hAnchor="page" w:x="969" w:y="1630"/>
              <w:spacing w:line="240" w:lineRule="auto"/>
              <w:ind w:left="1200" w:firstLine="0"/>
              <w:rPr>
                <w:color w:val="auto"/>
              </w:rPr>
            </w:pPr>
            <w:r w:rsidRPr="00AF3891">
              <w:rPr>
                <w:color w:val="auto"/>
              </w:rPr>
              <w:t>«Курс практической грамотности»</w:t>
            </w:r>
          </w:p>
        </w:tc>
        <w:tc>
          <w:tcPr>
            <w:tcW w:w="566" w:type="dxa"/>
            <w:tcBorders>
              <w:top w:val="single" w:sz="4" w:space="0" w:color="auto"/>
              <w:left w:val="single" w:sz="4" w:space="0" w:color="auto"/>
            </w:tcBorders>
            <w:shd w:val="clear" w:color="auto" w:fill="FFFFFF"/>
            <w:vAlign w:val="center"/>
          </w:tcPr>
          <w:p w:rsidR="003957EC" w:rsidRPr="00AF3891" w:rsidRDefault="001F4030">
            <w:pPr>
              <w:pStyle w:val="a9"/>
              <w:framePr w:w="10075" w:h="6778" w:wrap="none" w:vAnchor="page" w:hAnchor="page" w:x="969" w:y="1630"/>
              <w:spacing w:line="240" w:lineRule="auto"/>
              <w:ind w:firstLine="240"/>
              <w:rPr>
                <w:color w:val="auto"/>
              </w:rPr>
            </w:pPr>
            <w:r w:rsidRPr="00AF3891">
              <w:rPr>
                <w:color w:val="auto"/>
              </w:rPr>
              <w:t>1</w:t>
            </w:r>
          </w:p>
        </w:tc>
        <w:tc>
          <w:tcPr>
            <w:tcW w:w="566" w:type="dxa"/>
            <w:tcBorders>
              <w:top w:val="single" w:sz="4" w:space="0" w:color="auto"/>
              <w:left w:val="single" w:sz="4" w:space="0" w:color="auto"/>
            </w:tcBorders>
            <w:shd w:val="clear" w:color="auto" w:fill="FFFFFF"/>
            <w:vAlign w:val="center"/>
          </w:tcPr>
          <w:p w:rsidR="003957EC" w:rsidRPr="00AF3891" w:rsidRDefault="001F4030">
            <w:pPr>
              <w:pStyle w:val="a9"/>
              <w:framePr w:w="10075" w:h="6778" w:wrap="none" w:vAnchor="page" w:hAnchor="page" w:x="969" w:y="1630"/>
              <w:spacing w:line="240" w:lineRule="auto"/>
              <w:ind w:firstLine="220"/>
              <w:rPr>
                <w:color w:val="auto"/>
              </w:rPr>
            </w:pPr>
            <w:r w:rsidRPr="00AF3891">
              <w:rPr>
                <w:color w:val="auto"/>
              </w:rPr>
              <w:t>1</w:t>
            </w:r>
          </w:p>
        </w:tc>
        <w:tc>
          <w:tcPr>
            <w:tcW w:w="571" w:type="dxa"/>
            <w:tcBorders>
              <w:top w:val="single" w:sz="4" w:space="0" w:color="auto"/>
              <w:left w:val="single" w:sz="4" w:space="0" w:color="auto"/>
            </w:tcBorders>
            <w:shd w:val="clear" w:color="auto" w:fill="FFFFFF"/>
            <w:vAlign w:val="center"/>
          </w:tcPr>
          <w:p w:rsidR="003957EC" w:rsidRPr="00AF3891" w:rsidRDefault="001F4030">
            <w:pPr>
              <w:pStyle w:val="a9"/>
              <w:framePr w:w="10075" w:h="6778" w:wrap="none" w:vAnchor="page" w:hAnchor="page" w:x="969" w:y="1630"/>
              <w:spacing w:line="240" w:lineRule="auto"/>
              <w:ind w:firstLine="280"/>
              <w:jc w:val="both"/>
              <w:rPr>
                <w:color w:val="auto"/>
              </w:rPr>
            </w:pPr>
            <w:r w:rsidRPr="00AF3891">
              <w:rPr>
                <w:color w:val="auto"/>
              </w:rPr>
              <w:t>1</w:t>
            </w:r>
          </w:p>
        </w:tc>
        <w:tc>
          <w:tcPr>
            <w:tcW w:w="706" w:type="dxa"/>
            <w:tcBorders>
              <w:top w:val="single" w:sz="4" w:space="0" w:color="auto"/>
              <w:left w:val="single" w:sz="4" w:space="0" w:color="auto"/>
            </w:tcBorders>
            <w:shd w:val="clear" w:color="auto" w:fill="FFFFFF"/>
            <w:vAlign w:val="center"/>
          </w:tcPr>
          <w:p w:rsidR="003957EC" w:rsidRPr="00AF3891" w:rsidRDefault="001F4030">
            <w:pPr>
              <w:pStyle w:val="a9"/>
              <w:framePr w:w="10075" w:h="6778" w:wrap="none" w:vAnchor="page" w:hAnchor="page" w:x="969" w:y="1630"/>
              <w:spacing w:line="240" w:lineRule="auto"/>
              <w:ind w:firstLine="300"/>
              <w:rPr>
                <w:color w:val="auto"/>
              </w:rPr>
            </w:pPr>
            <w:r w:rsidRPr="00AF3891">
              <w:rPr>
                <w:color w:val="auto"/>
              </w:rPr>
              <w:t>1</w:t>
            </w:r>
          </w:p>
        </w:tc>
        <w:tc>
          <w:tcPr>
            <w:tcW w:w="576" w:type="dxa"/>
            <w:tcBorders>
              <w:top w:val="single" w:sz="4" w:space="0" w:color="auto"/>
              <w:left w:val="single" w:sz="4" w:space="0" w:color="auto"/>
              <w:right w:val="single" w:sz="4" w:space="0" w:color="auto"/>
            </w:tcBorders>
            <w:shd w:val="clear" w:color="auto" w:fill="FFFFFF"/>
            <w:vAlign w:val="center"/>
          </w:tcPr>
          <w:p w:rsidR="003957EC" w:rsidRPr="00AF3891" w:rsidRDefault="001F4030">
            <w:pPr>
              <w:pStyle w:val="a9"/>
              <w:framePr w:w="10075" w:h="6778" w:wrap="none" w:vAnchor="page" w:hAnchor="page" w:x="969" w:y="1630"/>
              <w:spacing w:line="240" w:lineRule="auto"/>
              <w:ind w:firstLine="220"/>
              <w:rPr>
                <w:color w:val="auto"/>
              </w:rPr>
            </w:pPr>
            <w:r w:rsidRPr="00AF3891">
              <w:rPr>
                <w:color w:val="auto"/>
              </w:rPr>
              <w:t>1</w:t>
            </w:r>
          </w:p>
        </w:tc>
      </w:tr>
      <w:tr w:rsidR="00AF3891" w:rsidRPr="00AF3891">
        <w:trPr>
          <w:trHeight w:hRule="exact" w:val="470"/>
        </w:trPr>
        <w:tc>
          <w:tcPr>
            <w:tcW w:w="2275" w:type="dxa"/>
            <w:vMerge/>
            <w:tcBorders>
              <w:left w:val="single" w:sz="4" w:space="0" w:color="auto"/>
            </w:tcBorders>
            <w:shd w:val="clear" w:color="auto" w:fill="FFFFFF"/>
          </w:tcPr>
          <w:p w:rsidR="003957EC" w:rsidRPr="00AF3891" w:rsidRDefault="003957EC" w:rsidP="00AF3891">
            <w:pPr>
              <w:framePr w:w="10075" w:h="6778" w:wrap="none" w:vAnchor="page" w:hAnchor="page" w:x="969" w:y="1630"/>
              <w:ind w:left="142"/>
              <w:rPr>
                <w:rFonts w:ascii="Times New Roman" w:hAnsi="Times New Roman" w:cs="Times New Roman"/>
                <w:color w:val="auto"/>
              </w:rPr>
            </w:pPr>
          </w:p>
        </w:tc>
        <w:tc>
          <w:tcPr>
            <w:tcW w:w="4814" w:type="dxa"/>
            <w:tcBorders>
              <w:top w:val="single" w:sz="4" w:space="0" w:color="auto"/>
              <w:left w:val="single" w:sz="4" w:space="0" w:color="auto"/>
            </w:tcBorders>
            <w:shd w:val="clear" w:color="auto" w:fill="FFFFFF"/>
          </w:tcPr>
          <w:p w:rsidR="003957EC" w:rsidRPr="00AF3891" w:rsidRDefault="001F4030">
            <w:pPr>
              <w:pStyle w:val="a9"/>
              <w:framePr w:w="10075" w:h="6778" w:wrap="none" w:vAnchor="page" w:hAnchor="page" w:x="969" w:y="1630"/>
              <w:spacing w:line="240" w:lineRule="auto"/>
              <w:ind w:left="1620" w:firstLine="0"/>
              <w:jc w:val="both"/>
              <w:rPr>
                <w:color w:val="auto"/>
              </w:rPr>
            </w:pPr>
            <w:r w:rsidRPr="00AF3891">
              <w:rPr>
                <w:color w:val="auto"/>
              </w:rPr>
              <w:t>«Математика вокруг нас»</w:t>
            </w:r>
          </w:p>
        </w:tc>
        <w:tc>
          <w:tcPr>
            <w:tcW w:w="566" w:type="dxa"/>
            <w:tcBorders>
              <w:top w:val="single" w:sz="4" w:space="0" w:color="auto"/>
              <w:left w:val="single" w:sz="4" w:space="0" w:color="auto"/>
            </w:tcBorders>
            <w:shd w:val="clear" w:color="auto" w:fill="FFFFFF"/>
          </w:tcPr>
          <w:p w:rsidR="003957EC" w:rsidRPr="00AF3891" w:rsidRDefault="00B0241D">
            <w:pPr>
              <w:framePr w:w="10075" w:h="6778" w:wrap="none" w:vAnchor="page" w:hAnchor="page" w:x="969" w:y="1630"/>
              <w:rPr>
                <w:rFonts w:ascii="Times New Roman" w:hAnsi="Times New Roman" w:cs="Times New Roman"/>
                <w:color w:val="auto"/>
              </w:rPr>
            </w:pPr>
            <w:r w:rsidRPr="00AF3891">
              <w:rPr>
                <w:rFonts w:ascii="Times New Roman" w:hAnsi="Times New Roman" w:cs="Times New Roman"/>
                <w:color w:val="auto"/>
              </w:rPr>
              <w:t xml:space="preserve">    </w:t>
            </w:r>
            <w:r w:rsidR="003C4A4A" w:rsidRPr="00AF3891">
              <w:rPr>
                <w:rFonts w:ascii="Times New Roman" w:hAnsi="Times New Roman" w:cs="Times New Roman"/>
                <w:color w:val="auto"/>
              </w:rPr>
              <w:t>1</w:t>
            </w:r>
            <w:r w:rsidR="00AF3891">
              <w:rPr>
                <w:rFonts w:ascii="Times New Roman" w:hAnsi="Times New Roman" w:cs="Times New Roman"/>
                <w:color w:val="auto"/>
              </w:rPr>
              <w:t xml:space="preserve">    </w:t>
            </w:r>
          </w:p>
        </w:tc>
        <w:tc>
          <w:tcPr>
            <w:tcW w:w="566" w:type="dxa"/>
            <w:tcBorders>
              <w:top w:val="single" w:sz="4" w:space="0" w:color="auto"/>
              <w:left w:val="single" w:sz="4" w:space="0" w:color="auto"/>
            </w:tcBorders>
            <w:shd w:val="clear" w:color="auto" w:fill="FFFFFF"/>
          </w:tcPr>
          <w:p w:rsidR="003957EC" w:rsidRPr="00AF3891" w:rsidRDefault="001F4030">
            <w:pPr>
              <w:pStyle w:val="a9"/>
              <w:framePr w:w="10075" w:h="6778" w:wrap="none" w:vAnchor="page" w:hAnchor="page" w:x="969" w:y="1630"/>
              <w:spacing w:line="240" w:lineRule="auto"/>
              <w:ind w:firstLine="220"/>
              <w:rPr>
                <w:color w:val="auto"/>
              </w:rPr>
            </w:pPr>
            <w:r w:rsidRPr="00AF3891">
              <w:rPr>
                <w:color w:val="auto"/>
              </w:rPr>
              <w:t>1</w:t>
            </w:r>
          </w:p>
        </w:tc>
        <w:tc>
          <w:tcPr>
            <w:tcW w:w="571" w:type="dxa"/>
            <w:tcBorders>
              <w:top w:val="single" w:sz="4" w:space="0" w:color="auto"/>
              <w:left w:val="single" w:sz="4" w:space="0" w:color="auto"/>
            </w:tcBorders>
            <w:shd w:val="clear" w:color="auto" w:fill="FFFFFF"/>
          </w:tcPr>
          <w:p w:rsidR="003957EC" w:rsidRPr="00AF3891" w:rsidRDefault="001F4030">
            <w:pPr>
              <w:pStyle w:val="a9"/>
              <w:framePr w:w="10075" w:h="6778" w:wrap="none" w:vAnchor="page" w:hAnchor="page" w:x="969" w:y="1630"/>
              <w:spacing w:line="240" w:lineRule="auto"/>
              <w:ind w:firstLine="220"/>
              <w:rPr>
                <w:color w:val="auto"/>
              </w:rPr>
            </w:pPr>
            <w:r w:rsidRPr="00AF3891">
              <w:rPr>
                <w:color w:val="auto"/>
              </w:rPr>
              <w:t>1</w:t>
            </w:r>
          </w:p>
        </w:tc>
        <w:tc>
          <w:tcPr>
            <w:tcW w:w="706" w:type="dxa"/>
            <w:tcBorders>
              <w:top w:val="single" w:sz="4" w:space="0" w:color="auto"/>
              <w:left w:val="single" w:sz="4" w:space="0" w:color="auto"/>
            </w:tcBorders>
            <w:shd w:val="clear" w:color="auto" w:fill="FFFFFF"/>
          </w:tcPr>
          <w:p w:rsidR="003957EC" w:rsidRPr="00AF3891" w:rsidRDefault="001F4030">
            <w:pPr>
              <w:pStyle w:val="a9"/>
              <w:framePr w:w="10075" w:h="6778" w:wrap="none" w:vAnchor="page" w:hAnchor="page" w:x="969" w:y="1630"/>
              <w:spacing w:line="240" w:lineRule="auto"/>
              <w:ind w:firstLine="300"/>
              <w:rPr>
                <w:color w:val="auto"/>
              </w:rPr>
            </w:pPr>
            <w:r w:rsidRPr="00AF3891">
              <w:rPr>
                <w:color w:val="auto"/>
              </w:rPr>
              <w:t>1</w:t>
            </w:r>
          </w:p>
        </w:tc>
        <w:tc>
          <w:tcPr>
            <w:tcW w:w="576" w:type="dxa"/>
            <w:tcBorders>
              <w:top w:val="single" w:sz="4" w:space="0" w:color="auto"/>
              <w:left w:val="single" w:sz="4" w:space="0" w:color="auto"/>
              <w:right w:val="single" w:sz="4" w:space="0" w:color="auto"/>
            </w:tcBorders>
            <w:shd w:val="clear" w:color="auto" w:fill="FFFFFF"/>
          </w:tcPr>
          <w:p w:rsidR="003957EC" w:rsidRPr="00AF3891" w:rsidRDefault="00B0241D">
            <w:pPr>
              <w:framePr w:w="10075" w:h="6778" w:wrap="none" w:vAnchor="page" w:hAnchor="page" w:x="969" w:y="1630"/>
              <w:rPr>
                <w:rFonts w:ascii="Times New Roman" w:hAnsi="Times New Roman" w:cs="Times New Roman"/>
                <w:color w:val="auto"/>
              </w:rPr>
            </w:pPr>
            <w:r w:rsidRPr="00AF3891">
              <w:rPr>
                <w:rFonts w:ascii="Times New Roman" w:hAnsi="Times New Roman" w:cs="Times New Roman"/>
                <w:color w:val="auto"/>
              </w:rPr>
              <w:t xml:space="preserve">     </w:t>
            </w:r>
            <w:r w:rsidR="003C4A4A" w:rsidRPr="00AF3891">
              <w:rPr>
                <w:rFonts w:ascii="Times New Roman" w:hAnsi="Times New Roman" w:cs="Times New Roman"/>
                <w:color w:val="auto"/>
              </w:rPr>
              <w:t>1</w:t>
            </w:r>
            <w:r w:rsidRPr="00AF3891">
              <w:rPr>
                <w:rFonts w:ascii="Times New Roman" w:hAnsi="Times New Roman" w:cs="Times New Roman"/>
                <w:color w:val="auto"/>
              </w:rPr>
              <w:t xml:space="preserve"> </w:t>
            </w:r>
          </w:p>
        </w:tc>
      </w:tr>
      <w:tr w:rsidR="00AF3891" w:rsidRPr="00AF3891">
        <w:trPr>
          <w:trHeight w:hRule="exact" w:val="283"/>
        </w:trPr>
        <w:tc>
          <w:tcPr>
            <w:tcW w:w="2275" w:type="dxa"/>
            <w:vMerge/>
            <w:tcBorders>
              <w:left w:val="single" w:sz="4" w:space="0" w:color="auto"/>
            </w:tcBorders>
            <w:shd w:val="clear" w:color="auto" w:fill="FFFFFF"/>
          </w:tcPr>
          <w:p w:rsidR="003957EC" w:rsidRPr="00AF3891" w:rsidRDefault="003957EC" w:rsidP="00AF3891">
            <w:pPr>
              <w:framePr w:w="10075" w:h="6778" w:wrap="none" w:vAnchor="page" w:hAnchor="page" w:x="969" w:y="1630"/>
              <w:ind w:left="142"/>
              <w:rPr>
                <w:rFonts w:ascii="Times New Roman" w:hAnsi="Times New Roman" w:cs="Times New Roman"/>
                <w:color w:val="auto"/>
              </w:rPr>
            </w:pPr>
          </w:p>
        </w:tc>
        <w:tc>
          <w:tcPr>
            <w:tcW w:w="4814" w:type="dxa"/>
            <w:tcBorders>
              <w:top w:val="single" w:sz="4" w:space="0" w:color="auto"/>
              <w:left w:val="single" w:sz="4" w:space="0" w:color="auto"/>
            </w:tcBorders>
            <w:shd w:val="clear" w:color="auto" w:fill="FFFFFF"/>
            <w:vAlign w:val="center"/>
          </w:tcPr>
          <w:p w:rsidR="003957EC" w:rsidRPr="00AF3891" w:rsidRDefault="001F4030">
            <w:pPr>
              <w:pStyle w:val="a9"/>
              <w:framePr w:w="10075" w:h="6778" w:wrap="none" w:vAnchor="page" w:hAnchor="page" w:x="969" w:y="1630"/>
              <w:spacing w:line="240" w:lineRule="auto"/>
              <w:ind w:left="1200" w:firstLine="0"/>
              <w:rPr>
                <w:color w:val="auto"/>
              </w:rPr>
            </w:pPr>
            <w:r w:rsidRPr="00AF3891">
              <w:rPr>
                <w:color w:val="auto"/>
              </w:rPr>
              <w:t>«Хочу все знать, уметь применять»</w:t>
            </w:r>
          </w:p>
        </w:tc>
        <w:tc>
          <w:tcPr>
            <w:tcW w:w="566" w:type="dxa"/>
            <w:tcBorders>
              <w:top w:val="single" w:sz="4" w:space="0" w:color="auto"/>
              <w:left w:val="single" w:sz="4" w:space="0" w:color="auto"/>
            </w:tcBorders>
            <w:shd w:val="clear" w:color="auto" w:fill="FFFFFF"/>
            <w:vAlign w:val="center"/>
          </w:tcPr>
          <w:p w:rsidR="003957EC" w:rsidRPr="00AF3891" w:rsidRDefault="001F4030">
            <w:pPr>
              <w:pStyle w:val="a9"/>
              <w:framePr w:w="10075" w:h="6778" w:wrap="none" w:vAnchor="page" w:hAnchor="page" w:x="969" w:y="1630"/>
              <w:spacing w:line="240" w:lineRule="auto"/>
              <w:ind w:firstLine="280"/>
              <w:rPr>
                <w:color w:val="auto"/>
              </w:rPr>
            </w:pPr>
            <w:r w:rsidRPr="00AF3891">
              <w:rPr>
                <w:color w:val="auto"/>
              </w:rPr>
              <w:t>1</w:t>
            </w:r>
          </w:p>
        </w:tc>
        <w:tc>
          <w:tcPr>
            <w:tcW w:w="566" w:type="dxa"/>
            <w:tcBorders>
              <w:top w:val="single" w:sz="4" w:space="0" w:color="auto"/>
              <w:left w:val="single" w:sz="4" w:space="0" w:color="auto"/>
            </w:tcBorders>
            <w:shd w:val="clear" w:color="auto" w:fill="FFFFFF"/>
            <w:vAlign w:val="center"/>
          </w:tcPr>
          <w:p w:rsidR="003957EC" w:rsidRPr="00AF3891" w:rsidRDefault="001F4030">
            <w:pPr>
              <w:pStyle w:val="a9"/>
              <w:framePr w:w="10075" w:h="6778" w:wrap="none" w:vAnchor="page" w:hAnchor="page" w:x="969" w:y="1630"/>
              <w:spacing w:line="240" w:lineRule="auto"/>
              <w:ind w:firstLine="280"/>
              <w:rPr>
                <w:color w:val="auto"/>
              </w:rPr>
            </w:pPr>
            <w:r w:rsidRPr="00AF3891">
              <w:rPr>
                <w:color w:val="auto"/>
              </w:rPr>
              <w:t>1</w:t>
            </w:r>
          </w:p>
        </w:tc>
        <w:tc>
          <w:tcPr>
            <w:tcW w:w="571" w:type="dxa"/>
            <w:tcBorders>
              <w:top w:val="single" w:sz="4" w:space="0" w:color="auto"/>
              <w:left w:val="single" w:sz="4" w:space="0" w:color="auto"/>
            </w:tcBorders>
            <w:shd w:val="clear" w:color="auto" w:fill="FFFFFF"/>
            <w:vAlign w:val="center"/>
          </w:tcPr>
          <w:p w:rsidR="003957EC" w:rsidRPr="00AF3891" w:rsidRDefault="001F4030">
            <w:pPr>
              <w:pStyle w:val="a9"/>
              <w:framePr w:w="10075" w:h="6778" w:wrap="none" w:vAnchor="page" w:hAnchor="page" w:x="969" w:y="1630"/>
              <w:spacing w:line="240" w:lineRule="auto"/>
              <w:ind w:firstLine="280"/>
              <w:jc w:val="both"/>
              <w:rPr>
                <w:color w:val="auto"/>
              </w:rPr>
            </w:pPr>
            <w:r w:rsidRPr="00AF3891">
              <w:rPr>
                <w:color w:val="auto"/>
              </w:rPr>
              <w:t>1</w:t>
            </w:r>
          </w:p>
        </w:tc>
        <w:tc>
          <w:tcPr>
            <w:tcW w:w="706" w:type="dxa"/>
            <w:tcBorders>
              <w:top w:val="single" w:sz="4" w:space="0" w:color="auto"/>
              <w:left w:val="single" w:sz="4" w:space="0" w:color="auto"/>
            </w:tcBorders>
            <w:shd w:val="clear" w:color="auto" w:fill="FFFFFF"/>
            <w:vAlign w:val="center"/>
          </w:tcPr>
          <w:p w:rsidR="003957EC" w:rsidRPr="00AF3891" w:rsidRDefault="001F4030">
            <w:pPr>
              <w:pStyle w:val="a9"/>
              <w:framePr w:w="10075" w:h="6778" w:wrap="none" w:vAnchor="page" w:hAnchor="page" w:x="969" w:y="1630"/>
              <w:spacing w:line="240" w:lineRule="auto"/>
              <w:ind w:firstLine="360"/>
              <w:rPr>
                <w:color w:val="auto"/>
              </w:rPr>
            </w:pPr>
            <w:r w:rsidRPr="00AF3891">
              <w:rPr>
                <w:color w:val="auto"/>
              </w:rPr>
              <w:t>1</w:t>
            </w:r>
          </w:p>
        </w:tc>
        <w:tc>
          <w:tcPr>
            <w:tcW w:w="576" w:type="dxa"/>
            <w:tcBorders>
              <w:top w:val="single" w:sz="4" w:space="0" w:color="auto"/>
              <w:left w:val="single" w:sz="4" w:space="0" w:color="auto"/>
              <w:right w:val="single" w:sz="4" w:space="0" w:color="auto"/>
            </w:tcBorders>
            <w:shd w:val="clear" w:color="auto" w:fill="FFFFFF"/>
            <w:vAlign w:val="center"/>
          </w:tcPr>
          <w:p w:rsidR="003957EC" w:rsidRPr="00AF3891" w:rsidRDefault="003957EC">
            <w:pPr>
              <w:pStyle w:val="a9"/>
              <w:framePr w:w="10075" w:h="6778" w:wrap="none" w:vAnchor="page" w:hAnchor="page" w:x="969" w:y="1630"/>
              <w:spacing w:line="240" w:lineRule="auto"/>
              <w:ind w:firstLine="280"/>
              <w:rPr>
                <w:color w:val="auto"/>
              </w:rPr>
            </w:pPr>
          </w:p>
        </w:tc>
      </w:tr>
      <w:tr w:rsidR="00AF3891" w:rsidRPr="00AF3891">
        <w:trPr>
          <w:trHeight w:hRule="exact" w:val="283"/>
        </w:trPr>
        <w:tc>
          <w:tcPr>
            <w:tcW w:w="2275" w:type="dxa"/>
            <w:tcBorders>
              <w:top w:val="single" w:sz="4" w:space="0" w:color="auto"/>
              <w:left w:val="single" w:sz="4" w:space="0" w:color="auto"/>
            </w:tcBorders>
            <w:shd w:val="clear" w:color="auto" w:fill="FFFFFF"/>
            <w:vAlign w:val="center"/>
          </w:tcPr>
          <w:p w:rsidR="003957EC" w:rsidRPr="00AF3891" w:rsidRDefault="001F4030" w:rsidP="00AF3891">
            <w:pPr>
              <w:pStyle w:val="a9"/>
              <w:framePr w:w="10075" w:h="6778" w:wrap="none" w:vAnchor="page" w:hAnchor="page" w:x="969" w:y="1630"/>
              <w:spacing w:line="240" w:lineRule="auto"/>
              <w:ind w:left="142" w:firstLine="0"/>
              <w:rPr>
                <w:color w:val="auto"/>
              </w:rPr>
            </w:pPr>
            <w:r w:rsidRPr="00AF3891">
              <w:rPr>
                <w:b/>
                <w:bCs/>
                <w:color w:val="auto"/>
              </w:rPr>
              <w:t>Общекультурное</w:t>
            </w:r>
          </w:p>
        </w:tc>
        <w:tc>
          <w:tcPr>
            <w:tcW w:w="4814" w:type="dxa"/>
            <w:tcBorders>
              <w:top w:val="single" w:sz="4" w:space="0" w:color="auto"/>
              <w:left w:val="single" w:sz="4" w:space="0" w:color="auto"/>
            </w:tcBorders>
            <w:shd w:val="clear" w:color="auto" w:fill="FFFFFF"/>
            <w:vAlign w:val="center"/>
          </w:tcPr>
          <w:p w:rsidR="003957EC" w:rsidRPr="00AF3891" w:rsidRDefault="00B0241D">
            <w:pPr>
              <w:pStyle w:val="a9"/>
              <w:framePr w:w="10075" w:h="6778" w:wrap="none" w:vAnchor="page" w:hAnchor="page" w:x="969" w:y="1630"/>
              <w:spacing w:line="240" w:lineRule="auto"/>
              <w:ind w:firstLine="840"/>
              <w:jc w:val="both"/>
              <w:rPr>
                <w:color w:val="auto"/>
              </w:rPr>
            </w:pPr>
            <w:r w:rsidRPr="00AF3891">
              <w:rPr>
                <w:color w:val="auto"/>
              </w:rPr>
              <w:t>«Культура речи родного (чеченского</w:t>
            </w:r>
            <w:r w:rsidR="001F4030" w:rsidRPr="00AF3891">
              <w:rPr>
                <w:color w:val="auto"/>
              </w:rPr>
              <w:t>) языка»</w:t>
            </w:r>
          </w:p>
        </w:tc>
        <w:tc>
          <w:tcPr>
            <w:tcW w:w="566" w:type="dxa"/>
            <w:tcBorders>
              <w:top w:val="single" w:sz="4" w:space="0" w:color="auto"/>
              <w:left w:val="single" w:sz="4" w:space="0" w:color="auto"/>
            </w:tcBorders>
            <w:shd w:val="clear" w:color="auto" w:fill="FFFFFF"/>
          </w:tcPr>
          <w:p w:rsidR="003957EC" w:rsidRPr="00AF3891" w:rsidRDefault="003C4A4A">
            <w:pPr>
              <w:framePr w:w="10075" w:h="6778" w:wrap="none" w:vAnchor="page" w:hAnchor="page" w:x="969" w:y="1630"/>
              <w:rPr>
                <w:rFonts w:ascii="Times New Roman" w:hAnsi="Times New Roman" w:cs="Times New Roman"/>
                <w:color w:val="auto"/>
              </w:rPr>
            </w:pPr>
            <w:r w:rsidRPr="00AF3891">
              <w:rPr>
                <w:rFonts w:ascii="Times New Roman" w:hAnsi="Times New Roman" w:cs="Times New Roman"/>
                <w:color w:val="auto"/>
              </w:rPr>
              <w:t xml:space="preserve">     1 1</w:t>
            </w:r>
          </w:p>
        </w:tc>
        <w:tc>
          <w:tcPr>
            <w:tcW w:w="566" w:type="dxa"/>
            <w:tcBorders>
              <w:top w:val="single" w:sz="4" w:space="0" w:color="auto"/>
              <w:left w:val="single" w:sz="4" w:space="0" w:color="auto"/>
            </w:tcBorders>
            <w:shd w:val="clear" w:color="auto" w:fill="FFFFFF"/>
          </w:tcPr>
          <w:p w:rsidR="003957EC" w:rsidRPr="00AF3891" w:rsidRDefault="003C4A4A">
            <w:pPr>
              <w:framePr w:w="10075" w:h="6778" w:wrap="none" w:vAnchor="page" w:hAnchor="page" w:x="969" w:y="1630"/>
              <w:rPr>
                <w:rFonts w:ascii="Times New Roman" w:hAnsi="Times New Roman" w:cs="Times New Roman"/>
                <w:color w:val="auto"/>
              </w:rPr>
            </w:pPr>
            <w:r w:rsidRPr="00AF3891">
              <w:rPr>
                <w:rFonts w:ascii="Times New Roman" w:hAnsi="Times New Roman" w:cs="Times New Roman"/>
                <w:color w:val="auto"/>
              </w:rPr>
              <w:t xml:space="preserve">    1</w:t>
            </w:r>
          </w:p>
        </w:tc>
        <w:tc>
          <w:tcPr>
            <w:tcW w:w="571" w:type="dxa"/>
            <w:tcBorders>
              <w:top w:val="single" w:sz="4" w:space="0" w:color="auto"/>
              <w:left w:val="single" w:sz="4" w:space="0" w:color="auto"/>
            </w:tcBorders>
            <w:shd w:val="clear" w:color="auto" w:fill="FFFFFF"/>
          </w:tcPr>
          <w:p w:rsidR="003957EC" w:rsidRPr="00AF3891" w:rsidRDefault="003C4A4A">
            <w:pPr>
              <w:framePr w:w="10075" w:h="6778" w:wrap="none" w:vAnchor="page" w:hAnchor="page" w:x="969" w:y="1630"/>
              <w:rPr>
                <w:rFonts w:ascii="Times New Roman" w:hAnsi="Times New Roman" w:cs="Times New Roman"/>
                <w:color w:val="auto"/>
              </w:rPr>
            </w:pPr>
            <w:r w:rsidRPr="00AF3891">
              <w:rPr>
                <w:rFonts w:ascii="Times New Roman" w:hAnsi="Times New Roman" w:cs="Times New Roman"/>
                <w:color w:val="auto"/>
              </w:rPr>
              <w:t xml:space="preserve">    1</w:t>
            </w:r>
          </w:p>
        </w:tc>
        <w:tc>
          <w:tcPr>
            <w:tcW w:w="706" w:type="dxa"/>
            <w:tcBorders>
              <w:top w:val="single" w:sz="4" w:space="0" w:color="auto"/>
              <w:left w:val="single" w:sz="4" w:space="0" w:color="auto"/>
            </w:tcBorders>
            <w:shd w:val="clear" w:color="auto" w:fill="FFFFFF"/>
          </w:tcPr>
          <w:p w:rsidR="003957EC" w:rsidRPr="00AF3891" w:rsidRDefault="003C4A4A">
            <w:pPr>
              <w:framePr w:w="10075" w:h="6778" w:wrap="none" w:vAnchor="page" w:hAnchor="page" w:x="969" w:y="1630"/>
              <w:rPr>
                <w:rFonts w:ascii="Times New Roman" w:hAnsi="Times New Roman" w:cs="Times New Roman"/>
                <w:color w:val="auto"/>
              </w:rPr>
            </w:pPr>
            <w:r w:rsidRPr="00AF3891">
              <w:rPr>
                <w:rFonts w:ascii="Times New Roman" w:hAnsi="Times New Roman" w:cs="Times New Roman"/>
                <w:color w:val="auto"/>
              </w:rPr>
              <w:t xml:space="preserve">     1</w:t>
            </w:r>
          </w:p>
        </w:tc>
        <w:tc>
          <w:tcPr>
            <w:tcW w:w="576" w:type="dxa"/>
            <w:tcBorders>
              <w:top w:val="single" w:sz="4" w:space="0" w:color="auto"/>
              <w:left w:val="single" w:sz="4" w:space="0" w:color="auto"/>
              <w:right w:val="single" w:sz="4" w:space="0" w:color="auto"/>
            </w:tcBorders>
            <w:shd w:val="clear" w:color="auto" w:fill="FFFFFF"/>
            <w:vAlign w:val="center"/>
          </w:tcPr>
          <w:p w:rsidR="003957EC" w:rsidRPr="00AF3891" w:rsidRDefault="001F4030">
            <w:pPr>
              <w:pStyle w:val="a9"/>
              <w:framePr w:w="10075" w:h="6778" w:wrap="none" w:vAnchor="page" w:hAnchor="page" w:x="969" w:y="1630"/>
              <w:spacing w:line="240" w:lineRule="auto"/>
              <w:ind w:firstLine="280"/>
              <w:rPr>
                <w:color w:val="auto"/>
              </w:rPr>
            </w:pPr>
            <w:r w:rsidRPr="00AF3891">
              <w:rPr>
                <w:color w:val="auto"/>
              </w:rPr>
              <w:t>1</w:t>
            </w:r>
          </w:p>
        </w:tc>
      </w:tr>
      <w:tr w:rsidR="00AF3891" w:rsidRPr="00AF3891" w:rsidTr="00AF3891">
        <w:trPr>
          <w:trHeight w:hRule="exact" w:val="337"/>
        </w:trPr>
        <w:tc>
          <w:tcPr>
            <w:tcW w:w="2275" w:type="dxa"/>
            <w:tcBorders>
              <w:top w:val="single" w:sz="4" w:space="0" w:color="auto"/>
              <w:left w:val="single" w:sz="4" w:space="0" w:color="auto"/>
            </w:tcBorders>
            <w:shd w:val="clear" w:color="auto" w:fill="FFFFFF"/>
          </w:tcPr>
          <w:p w:rsidR="003957EC" w:rsidRPr="00AF3891" w:rsidRDefault="003957EC" w:rsidP="00AF3891">
            <w:pPr>
              <w:framePr w:w="10075" w:h="6778" w:wrap="none" w:vAnchor="page" w:hAnchor="page" w:x="969" w:y="1630"/>
              <w:ind w:left="142"/>
              <w:rPr>
                <w:rFonts w:ascii="Times New Roman" w:hAnsi="Times New Roman" w:cs="Times New Roman"/>
                <w:color w:val="auto"/>
              </w:rPr>
            </w:pPr>
          </w:p>
        </w:tc>
        <w:tc>
          <w:tcPr>
            <w:tcW w:w="4814" w:type="dxa"/>
            <w:tcBorders>
              <w:top w:val="single" w:sz="4" w:space="0" w:color="auto"/>
              <w:left w:val="single" w:sz="4" w:space="0" w:color="auto"/>
            </w:tcBorders>
            <w:shd w:val="clear" w:color="auto" w:fill="FFFFFF"/>
          </w:tcPr>
          <w:p w:rsidR="003957EC" w:rsidRPr="00AF3891" w:rsidRDefault="001F4030">
            <w:pPr>
              <w:pStyle w:val="a9"/>
              <w:framePr w:w="10075" w:h="6778" w:wrap="none" w:vAnchor="page" w:hAnchor="page" w:x="969" w:y="1630"/>
              <w:spacing w:line="240" w:lineRule="auto"/>
              <w:ind w:left="1660" w:firstLine="0"/>
              <w:rPr>
                <w:color w:val="auto"/>
              </w:rPr>
            </w:pPr>
            <w:r w:rsidRPr="00AF3891">
              <w:rPr>
                <w:b/>
                <w:bCs/>
                <w:color w:val="auto"/>
              </w:rPr>
              <w:t>Профориентация</w:t>
            </w:r>
          </w:p>
        </w:tc>
        <w:tc>
          <w:tcPr>
            <w:tcW w:w="566" w:type="dxa"/>
            <w:tcBorders>
              <w:top w:val="single" w:sz="4" w:space="0" w:color="auto"/>
              <w:left w:val="single" w:sz="4" w:space="0" w:color="auto"/>
            </w:tcBorders>
            <w:shd w:val="clear" w:color="auto" w:fill="FFFFFF"/>
          </w:tcPr>
          <w:p w:rsidR="003957EC" w:rsidRPr="00AF3891" w:rsidRDefault="001F4030">
            <w:pPr>
              <w:pStyle w:val="a9"/>
              <w:framePr w:w="10075" w:h="6778" w:wrap="none" w:vAnchor="page" w:hAnchor="page" w:x="969" w:y="1630"/>
              <w:spacing w:line="240" w:lineRule="auto"/>
              <w:ind w:firstLine="280"/>
              <w:rPr>
                <w:color w:val="auto"/>
              </w:rPr>
            </w:pPr>
            <w:r w:rsidRPr="00AF3891">
              <w:rPr>
                <w:color w:val="auto"/>
              </w:rPr>
              <w:t>1</w:t>
            </w:r>
          </w:p>
        </w:tc>
        <w:tc>
          <w:tcPr>
            <w:tcW w:w="566" w:type="dxa"/>
            <w:tcBorders>
              <w:top w:val="single" w:sz="4" w:space="0" w:color="auto"/>
              <w:left w:val="single" w:sz="4" w:space="0" w:color="auto"/>
            </w:tcBorders>
            <w:shd w:val="clear" w:color="auto" w:fill="FFFFFF"/>
          </w:tcPr>
          <w:p w:rsidR="003957EC" w:rsidRPr="00AF3891" w:rsidRDefault="001F4030">
            <w:pPr>
              <w:pStyle w:val="a9"/>
              <w:framePr w:w="10075" w:h="6778" w:wrap="none" w:vAnchor="page" w:hAnchor="page" w:x="969" w:y="1630"/>
              <w:spacing w:line="240" w:lineRule="auto"/>
              <w:ind w:firstLine="280"/>
              <w:rPr>
                <w:color w:val="auto"/>
              </w:rPr>
            </w:pPr>
            <w:r w:rsidRPr="00AF3891">
              <w:rPr>
                <w:color w:val="auto"/>
              </w:rPr>
              <w:t>1</w:t>
            </w:r>
          </w:p>
        </w:tc>
        <w:tc>
          <w:tcPr>
            <w:tcW w:w="571" w:type="dxa"/>
            <w:tcBorders>
              <w:top w:val="single" w:sz="4" w:space="0" w:color="auto"/>
              <w:left w:val="single" w:sz="4" w:space="0" w:color="auto"/>
            </w:tcBorders>
            <w:shd w:val="clear" w:color="auto" w:fill="FFFFFF"/>
          </w:tcPr>
          <w:p w:rsidR="003957EC" w:rsidRPr="00AF3891" w:rsidRDefault="001F4030">
            <w:pPr>
              <w:pStyle w:val="a9"/>
              <w:framePr w:w="10075" w:h="6778" w:wrap="none" w:vAnchor="page" w:hAnchor="page" w:x="969" w:y="1630"/>
              <w:spacing w:line="240" w:lineRule="auto"/>
              <w:ind w:firstLine="280"/>
              <w:jc w:val="both"/>
              <w:rPr>
                <w:color w:val="auto"/>
              </w:rPr>
            </w:pPr>
            <w:r w:rsidRPr="00AF3891">
              <w:rPr>
                <w:color w:val="auto"/>
              </w:rPr>
              <w:t>1</w:t>
            </w:r>
          </w:p>
        </w:tc>
        <w:tc>
          <w:tcPr>
            <w:tcW w:w="706" w:type="dxa"/>
            <w:tcBorders>
              <w:top w:val="single" w:sz="4" w:space="0" w:color="auto"/>
              <w:left w:val="single" w:sz="4" w:space="0" w:color="auto"/>
            </w:tcBorders>
            <w:shd w:val="clear" w:color="auto" w:fill="FFFFFF"/>
          </w:tcPr>
          <w:p w:rsidR="003957EC" w:rsidRPr="00AF3891" w:rsidRDefault="001F4030">
            <w:pPr>
              <w:pStyle w:val="a9"/>
              <w:framePr w:w="10075" w:h="6778" w:wrap="none" w:vAnchor="page" w:hAnchor="page" w:x="969" w:y="1630"/>
              <w:spacing w:line="240" w:lineRule="auto"/>
              <w:ind w:firstLine="360"/>
              <w:rPr>
                <w:color w:val="auto"/>
              </w:rPr>
            </w:pPr>
            <w:r w:rsidRPr="00AF3891">
              <w:rPr>
                <w:color w:val="auto"/>
              </w:rPr>
              <w:t>1</w:t>
            </w:r>
          </w:p>
        </w:tc>
        <w:tc>
          <w:tcPr>
            <w:tcW w:w="576" w:type="dxa"/>
            <w:tcBorders>
              <w:top w:val="single" w:sz="4" w:space="0" w:color="auto"/>
              <w:left w:val="single" w:sz="4" w:space="0" w:color="auto"/>
              <w:right w:val="single" w:sz="4" w:space="0" w:color="auto"/>
            </w:tcBorders>
            <w:shd w:val="clear" w:color="auto" w:fill="FFFFFF"/>
          </w:tcPr>
          <w:p w:rsidR="003957EC" w:rsidRPr="00AF3891" w:rsidRDefault="001F4030">
            <w:pPr>
              <w:pStyle w:val="a9"/>
              <w:framePr w:w="10075" w:h="6778" w:wrap="none" w:vAnchor="page" w:hAnchor="page" w:x="969" w:y="1630"/>
              <w:spacing w:line="240" w:lineRule="auto"/>
              <w:ind w:firstLine="280"/>
              <w:rPr>
                <w:color w:val="auto"/>
              </w:rPr>
            </w:pPr>
            <w:r w:rsidRPr="00AF3891">
              <w:rPr>
                <w:color w:val="auto"/>
              </w:rPr>
              <w:t>1</w:t>
            </w:r>
          </w:p>
        </w:tc>
      </w:tr>
      <w:tr w:rsidR="00AF3891" w:rsidRPr="00AF3891" w:rsidTr="00AF3891">
        <w:trPr>
          <w:trHeight w:hRule="exact" w:val="852"/>
        </w:trPr>
        <w:tc>
          <w:tcPr>
            <w:tcW w:w="2275" w:type="dxa"/>
            <w:tcBorders>
              <w:top w:val="single" w:sz="4" w:space="0" w:color="auto"/>
              <w:left w:val="single" w:sz="4" w:space="0" w:color="auto"/>
            </w:tcBorders>
            <w:shd w:val="clear" w:color="auto" w:fill="FFFFFF"/>
            <w:vAlign w:val="bottom"/>
          </w:tcPr>
          <w:p w:rsidR="003957EC" w:rsidRDefault="001F4030" w:rsidP="00AF3891">
            <w:pPr>
              <w:pStyle w:val="a9"/>
              <w:framePr w:w="10075" w:h="6778" w:wrap="none" w:vAnchor="page" w:hAnchor="page" w:x="969" w:y="1630"/>
              <w:spacing w:line="240" w:lineRule="auto"/>
              <w:ind w:left="142" w:firstLine="0"/>
              <w:rPr>
                <w:b/>
                <w:bCs/>
                <w:color w:val="auto"/>
              </w:rPr>
            </w:pPr>
            <w:r w:rsidRPr="00AF3891">
              <w:rPr>
                <w:b/>
                <w:bCs/>
                <w:color w:val="auto"/>
              </w:rPr>
              <w:t>Спортивно</w:t>
            </w:r>
            <w:r w:rsidRPr="00AF3891">
              <w:rPr>
                <w:b/>
                <w:bCs/>
                <w:color w:val="auto"/>
              </w:rPr>
              <w:softHyphen/>
              <w:t>оздоровительное</w:t>
            </w:r>
          </w:p>
          <w:p w:rsidR="00AF3891" w:rsidRPr="00AF3891" w:rsidRDefault="00AF3891" w:rsidP="00AF3891">
            <w:pPr>
              <w:pStyle w:val="a9"/>
              <w:framePr w:w="10075" w:h="6778" w:wrap="none" w:vAnchor="page" w:hAnchor="page" w:x="969" w:y="1630"/>
              <w:spacing w:line="240" w:lineRule="auto"/>
              <w:ind w:left="142" w:firstLine="0"/>
              <w:rPr>
                <w:color w:val="auto"/>
              </w:rPr>
            </w:pPr>
          </w:p>
        </w:tc>
        <w:tc>
          <w:tcPr>
            <w:tcW w:w="4814" w:type="dxa"/>
            <w:tcBorders>
              <w:top w:val="single" w:sz="4" w:space="0" w:color="auto"/>
              <w:left w:val="single" w:sz="4" w:space="0" w:color="auto"/>
            </w:tcBorders>
            <w:shd w:val="clear" w:color="auto" w:fill="FFFFFF"/>
          </w:tcPr>
          <w:p w:rsidR="003957EC" w:rsidRPr="00AF3891" w:rsidRDefault="001F4030" w:rsidP="00AF3891">
            <w:pPr>
              <w:pStyle w:val="a9"/>
              <w:framePr w:w="10075" w:h="6778" w:wrap="none" w:vAnchor="page" w:hAnchor="page" w:x="969" w:y="1630"/>
              <w:spacing w:line="240" w:lineRule="auto"/>
              <w:ind w:firstLine="0"/>
              <w:jc w:val="center"/>
              <w:rPr>
                <w:color w:val="auto"/>
              </w:rPr>
            </w:pPr>
            <w:r w:rsidRPr="00AF3891">
              <w:rPr>
                <w:color w:val="auto"/>
              </w:rPr>
              <w:t>«</w:t>
            </w:r>
            <w:r w:rsidR="00AF3891">
              <w:rPr>
                <w:color w:val="auto"/>
              </w:rPr>
              <w:t>Футбол»</w:t>
            </w:r>
          </w:p>
        </w:tc>
        <w:tc>
          <w:tcPr>
            <w:tcW w:w="566" w:type="dxa"/>
            <w:tcBorders>
              <w:top w:val="single" w:sz="4" w:space="0" w:color="auto"/>
              <w:left w:val="single" w:sz="4" w:space="0" w:color="auto"/>
            </w:tcBorders>
            <w:shd w:val="clear" w:color="auto" w:fill="FFFFFF"/>
          </w:tcPr>
          <w:p w:rsidR="003957EC" w:rsidRPr="00AF3891" w:rsidRDefault="00B0241D">
            <w:pPr>
              <w:framePr w:w="10075" w:h="6778" w:wrap="none" w:vAnchor="page" w:hAnchor="page" w:x="969" w:y="1630"/>
              <w:rPr>
                <w:rFonts w:ascii="Times New Roman" w:hAnsi="Times New Roman" w:cs="Times New Roman"/>
                <w:color w:val="auto"/>
              </w:rPr>
            </w:pPr>
            <w:r w:rsidRPr="00AF3891">
              <w:rPr>
                <w:rFonts w:ascii="Times New Roman" w:hAnsi="Times New Roman" w:cs="Times New Roman"/>
                <w:color w:val="auto"/>
              </w:rPr>
              <w:t xml:space="preserve">     </w:t>
            </w:r>
            <w:r w:rsidR="003C4A4A" w:rsidRPr="00AF3891">
              <w:rPr>
                <w:rFonts w:ascii="Times New Roman" w:hAnsi="Times New Roman" w:cs="Times New Roman"/>
                <w:color w:val="auto"/>
              </w:rPr>
              <w:t>1</w:t>
            </w:r>
            <w:r w:rsidRPr="00AF3891">
              <w:rPr>
                <w:rFonts w:ascii="Times New Roman" w:hAnsi="Times New Roman" w:cs="Times New Roman"/>
                <w:color w:val="auto"/>
              </w:rPr>
              <w:t xml:space="preserve">    </w:t>
            </w:r>
          </w:p>
        </w:tc>
        <w:tc>
          <w:tcPr>
            <w:tcW w:w="566" w:type="dxa"/>
            <w:tcBorders>
              <w:top w:val="single" w:sz="4" w:space="0" w:color="auto"/>
              <w:left w:val="single" w:sz="4" w:space="0" w:color="auto"/>
            </w:tcBorders>
            <w:shd w:val="clear" w:color="auto" w:fill="FFFFFF"/>
          </w:tcPr>
          <w:p w:rsidR="003957EC" w:rsidRPr="00AF3891" w:rsidRDefault="00B0241D">
            <w:pPr>
              <w:framePr w:w="10075" w:h="6778" w:wrap="none" w:vAnchor="page" w:hAnchor="page" w:x="969" w:y="1630"/>
              <w:rPr>
                <w:rFonts w:ascii="Times New Roman" w:hAnsi="Times New Roman" w:cs="Times New Roman"/>
                <w:color w:val="auto"/>
              </w:rPr>
            </w:pPr>
            <w:r w:rsidRPr="00AF3891">
              <w:rPr>
                <w:rFonts w:ascii="Times New Roman" w:hAnsi="Times New Roman" w:cs="Times New Roman"/>
                <w:color w:val="auto"/>
              </w:rPr>
              <w:t xml:space="preserve">     </w:t>
            </w:r>
            <w:r w:rsidR="003C4A4A" w:rsidRPr="00AF3891">
              <w:rPr>
                <w:rFonts w:ascii="Times New Roman" w:hAnsi="Times New Roman" w:cs="Times New Roman"/>
                <w:color w:val="auto"/>
              </w:rPr>
              <w:t>1</w:t>
            </w:r>
            <w:r w:rsidRPr="00AF3891">
              <w:rPr>
                <w:rFonts w:ascii="Times New Roman" w:hAnsi="Times New Roman" w:cs="Times New Roman"/>
                <w:color w:val="auto"/>
              </w:rPr>
              <w:t xml:space="preserve"> </w:t>
            </w:r>
          </w:p>
        </w:tc>
        <w:tc>
          <w:tcPr>
            <w:tcW w:w="571" w:type="dxa"/>
            <w:tcBorders>
              <w:top w:val="single" w:sz="4" w:space="0" w:color="auto"/>
              <w:left w:val="single" w:sz="4" w:space="0" w:color="auto"/>
            </w:tcBorders>
            <w:shd w:val="clear" w:color="auto" w:fill="FFFFFF"/>
          </w:tcPr>
          <w:p w:rsidR="003957EC" w:rsidRPr="00AF3891" w:rsidRDefault="001F4030">
            <w:pPr>
              <w:pStyle w:val="a9"/>
              <w:framePr w:w="10075" w:h="6778" w:wrap="none" w:vAnchor="page" w:hAnchor="page" w:x="969" w:y="1630"/>
              <w:spacing w:line="240" w:lineRule="auto"/>
              <w:ind w:firstLine="280"/>
              <w:jc w:val="both"/>
              <w:rPr>
                <w:color w:val="auto"/>
              </w:rPr>
            </w:pPr>
            <w:r w:rsidRPr="00AF3891">
              <w:rPr>
                <w:color w:val="auto"/>
              </w:rPr>
              <w:t>1</w:t>
            </w:r>
          </w:p>
        </w:tc>
        <w:tc>
          <w:tcPr>
            <w:tcW w:w="706" w:type="dxa"/>
            <w:tcBorders>
              <w:top w:val="single" w:sz="4" w:space="0" w:color="auto"/>
              <w:left w:val="single" w:sz="4" w:space="0" w:color="auto"/>
            </w:tcBorders>
            <w:shd w:val="clear" w:color="auto" w:fill="FFFFFF"/>
          </w:tcPr>
          <w:p w:rsidR="003957EC" w:rsidRPr="00AF3891" w:rsidRDefault="00B0241D">
            <w:pPr>
              <w:framePr w:w="10075" w:h="6778" w:wrap="none" w:vAnchor="page" w:hAnchor="page" w:x="969" w:y="1630"/>
              <w:rPr>
                <w:rFonts w:ascii="Times New Roman" w:hAnsi="Times New Roman" w:cs="Times New Roman"/>
                <w:color w:val="auto"/>
              </w:rPr>
            </w:pPr>
            <w:r w:rsidRPr="00AF3891">
              <w:rPr>
                <w:rFonts w:ascii="Times New Roman" w:hAnsi="Times New Roman" w:cs="Times New Roman"/>
                <w:color w:val="auto"/>
              </w:rPr>
              <w:t xml:space="preserve">      1</w:t>
            </w:r>
          </w:p>
        </w:tc>
        <w:tc>
          <w:tcPr>
            <w:tcW w:w="576" w:type="dxa"/>
            <w:tcBorders>
              <w:top w:val="single" w:sz="4" w:space="0" w:color="auto"/>
              <w:left w:val="single" w:sz="4" w:space="0" w:color="auto"/>
              <w:right w:val="single" w:sz="4" w:space="0" w:color="auto"/>
            </w:tcBorders>
            <w:shd w:val="clear" w:color="auto" w:fill="FFFFFF"/>
          </w:tcPr>
          <w:p w:rsidR="003957EC" w:rsidRPr="00AF3891" w:rsidRDefault="00B0241D">
            <w:pPr>
              <w:framePr w:w="10075" w:h="6778" w:wrap="none" w:vAnchor="page" w:hAnchor="page" w:x="969" w:y="1630"/>
              <w:rPr>
                <w:rFonts w:ascii="Times New Roman" w:hAnsi="Times New Roman" w:cs="Times New Roman"/>
                <w:color w:val="auto"/>
              </w:rPr>
            </w:pPr>
            <w:r w:rsidRPr="00AF3891">
              <w:rPr>
                <w:rFonts w:ascii="Times New Roman" w:hAnsi="Times New Roman" w:cs="Times New Roman"/>
                <w:color w:val="auto"/>
              </w:rPr>
              <w:t xml:space="preserve">   </w:t>
            </w:r>
            <w:r w:rsidR="003C4A4A" w:rsidRPr="00AF3891">
              <w:rPr>
                <w:rFonts w:ascii="Times New Roman" w:hAnsi="Times New Roman" w:cs="Times New Roman"/>
                <w:color w:val="auto"/>
              </w:rPr>
              <w:t xml:space="preserve"> 1</w:t>
            </w:r>
            <w:r w:rsidRPr="00AF3891">
              <w:rPr>
                <w:rFonts w:ascii="Times New Roman" w:hAnsi="Times New Roman" w:cs="Times New Roman"/>
                <w:color w:val="auto"/>
              </w:rPr>
              <w:t xml:space="preserve">   </w:t>
            </w:r>
          </w:p>
        </w:tc>
      </w:tr>
      <w:tr w:rsidR="00AF3891" w:rsidRPr="00AF3891">
        <w:trPr>
          <w:trHeight w:hRule="exact" w:val="322"/>
        </w:trPr>
        <w:tc>
          <w:tcPr>
            <w:tcW w:w="2275" w:type="dxa"/>
            <w:vMerge w:val="restart"/>
            <w:tcBorders>
              <w:top w:val="single" w:sz="4" w:space="0" w:color="auto"/>
              <w:left w:val="single" w:sz="4" w:space="0" w:color="auto"/>
            </w:tcBorders>
            <w:shd w:val="clear" w:color="auto" w:fill="FFFFFF"/>
          </w:tcPr>
          <w:p w:rsidR="003957EC" w:rsidRPr="00AF3891" w:rsidRDefault="001F4030" w:rsidP="00AF3891">
            <w:pPr>
              <w:pStyle w:val="a9"/>
              <w:framePr w:w="10075" w:h="6778" w:wrap="none" w:vAnchor="page" w:hAnchor="page" w:x="969" w:y="1630"/>
              <w:spacing w:line="240" w:lineRule="auto"/>
              <w:ind w:left="142" w:firstLine="0"/>
              <w:rPr>
                <w:color w:val="auto"/>
              </w:rPr>
            </w:pPr>
            <w:r w:rsidRPr="00AF3891">
              <w:rPr>
                <w:b/>
                <w:bCs/>
                <w:color w:val="auto"/>
              </w:rPr>
              <w:t>Социальное</w:t>
            </w:r>
          </w:p>
        </w:tc>
        <w:tc>
          <w:tcPr>
            <w:tcW w:w="4814" w:type="dxa"/>
            <w:tcBorders>
              <w:top w:val="single" w:sz="4" w:space="0" w:color="auto"/>
              <w:left w:val="single" w:sz="4" w:space="0" w:color="auto"/>
            </w:tcBorders>
            <w:shd w:val="clear" w:color="auto" w:fill="FFFFFF"/>
            <w:vAlign w:val="center"/>
          </w:tcPr>
          <w:p w:rsidR="003957EC" w:rsidRPr="00AF3891" w:rsidRDefault="001F4030">
            <w:pPr>
              <w:pStyle w:val="a9"/>
              <w:framePr w:w="10075" w:h="6778" w:wrap="none" w:vAnchor="page" w:hAnchor="page" w:x="969" w:y="1630"/>
              <w:spacing w:line="240" w:lineRule="auto"/>
              <w:ind w:firstLine="0"/>
              <w:jc w:val="center"/>
              <w:rPr>
                <w:color w:val="auto"/>
              </w:rPr>
            </w:pPr>
            <w:r w:rsidRPr="00AF3891">
              <w:rPr>
                <w:color w:val="auto"/>
              </w:rPr>
              <w:t>«Формула правильного питания»</w:t>
            </w:r>
          </w:p>
        </w:tc>
        <w:tc>
          <w:tcPr>
            <w:tcW w:w="566" w:type="dxa"/>
            <w:tcBorders>
              <w:top w:val="single" w:sz="4" w:space="0" w:color="auto"/>
              <w:left w:val="single" w:sz="4" w:space="0" w:color="auto"/>
            </w:tcBorders>
            <w:shd w:val="clear" w:color="auto" w:fill="FFFFFF"/>
            <w:vAlign w:val="center"/>
          </w:tcPr>
          <w:p w:rsidR="003957EC" w:rsidRPr="00AF3891" w:rsidRDefault="001F4030">
            <w:pPr>
              <w:pStyle w:val="a9"/>
              <w:framePr w:w="10075" w:h="6778" w:wrap="none" w:vAnchor="page" w:hAnchor="page" w:x="969" w:y="1630"/>
              <w:spacing w:line="240" w:lineRule="auto"/>
              <w:ind w:firstLine="280"/>
              <w:rPr>
                <w:color w:val="auto"/>
              </w:rPr>
            </w:pPr>
            <w:r w:rsidRPr="00AF3891">
              <w:rPr>
                <w:color w:val="auto"/>
              </w:rPr>
              <w:t>1</w:t>
            </w:r>
          </w:p>
        </w:tc>
        <w:tc>
          <w:tcPr>
            <w:tcW w:w="566" w:type="dxa"/>
            <w:tcBorders>
              <w:top w:val="single" w:sz="4" w:space="0" w:color="auto"/>
              <w:left w:val="single" w:sz="4" w:space="0" w:color="auto"/>
            </w:tcBorders>
            <w:shd w:val="clear" w:color="auto" w:fill="FFFFFF"/>
            <w:vAlign w:val="center"/>
          </w:tcPr>
          <w:p w:rsidR="003957EC" w:rsidRPr="00AF3891" w:rsidRDefault="001F4030">
            <w:pPr>
              <w:pStyle w:val="a9"/>
              <w:framePr w:w="10075" w:h="6778" w:wrap="none" w:vAnchor="page" w:hAnchor="page" w:x="969" w:y="1630"/>
              <w:spacing w:line="240" w:lineRule="auto"/>
              <w:ind w:firstLine="220"/>
              <w:rPr>
                <w:color w:val="auto"/>
              </w:rPr>
            </w:pPr>
            <w:r w:rsidRPr="00AF3891">
              <w:rPr>
                <w:color w:val="auto"/>
              </w:rPr>
              <w:t>1</w:t>
            </w:r>
          </w:p>
        </w:tc>
        <w:tc>
          <w:tcPr>
            <w:tcW w:w="571" w:type="dxa"/>
            <w:tcBorders>
              <w:top w:val="single" w:sz="4" w:space="0" w:color="auto"/>
              <w:left w:val="single" w:sz="4" w:space="0" w:color="auto"/>
            </w:tcBorders>
            <w:shd w:val="clear" w:color="auto" w:fill="FFFFFF"/>
            <w:vAlign w:val="center"/>
          </w:tcPr>
          <w:p w:rsidR="003957EC" w:rsidRPr="00AF3891" w:rsidRDefault="001F4030">
            <w:pPr>
              <w:pStyle w:val="a9"/>
              <w:framePr w:w="10075" w:h="6778" w:wrap="none" w:vAnchor="page" w:hAnchor="page" w:x="969" w:y="1630"/>
              <w:spacing w:line="240" w:lineRule="auto"/>
              <w:ind w:firstLine="220"/>
              <w:rPr>
                <w:color w:val="auto"/>
              </w:rPr>
            </w:pPr>
            <w:r w:rsidRPr="00AF3891">
              <w:rPr>
                <w:color w:val="auto"/>
              </w:rPr>
              <w:t>1</w:t>
            </w:r>
          </w:p>
        </w:tc>
        <w:tc>
          <w:tcPr>
            <w:tcW w:w="706" w:type="dxa"/>
            <w:tcBorders>
              <w:top w:val="single" w:sz="4" w:space="0" w:color="auto"/>
              <w:left w:val="single" w:sz="4" w:space="0" w:color="auto"/>
            </w:tcBorders>
            <w:shd w:val="clear" w:color="auto" w:fill="FFFFFF"/>
            <w:vAlign w:val="center"/>
          </w:tcPr>
          <w:p w:rsidR="003957EC" w:rsidRPr="00AF3891" w:rsidRDefault="001F4030">
            <w:pPr>
              <w:pStyle w:val="a9"/>
              <w:framePr w:w="10075" w:h="6778" w:wrap="none" w:vAnchor="page" w:hAnchor="page" w:x="969" w:y="1630"/>
              <w:spacing w:line="240" w:lineRule="auto"/>
              <w:ind w:firstLine="300"/>
              <w:rPr>
                <w:color w:val="auto"/>
              </w:rPr>
            </w:pPr>
            <w:r w:rsidRPr="00AF3891">
              <w:rPr>
                <w:color w:val="auto"/>
              </w:rPr>
              <w:t>1</w:t>
            </w:r>
          </w:p>
        </w:tc>
        <w:tc>
          <w:tcPr>
            <w:tcW w:w="576" w:type="dxa"/>
            <w:tcBorders>
              <w:top w:val="single" w:sz="4" w:space="0" w:color="auto"/>
              <w:left w:val="single" w:sz="4" w:space="0" w:color="auto"/>
              <w:right w:val="single" w:sz="4" w:space="0" w:color="auto"/>
            </w:tcBorders>
            <w:shd w:val="clear" w:color="auto" w:fill="FFFFFF"/>
            <w:vAlign w:val="center"/>
          </w:tcPr>
          <w:p w:rsidR="003957EC" w:rsidRPr="00AF3891" w:rsidRDefault="001F4030">
            <w:pPr>
              <w:pStyle w:val="a9"/>
              <w:framePr w:w="10075" w:h="6778" w:wrap="none" w:vAnchor="page" w:hAnchor="page" w:x="969" w:y="1630"/>
              <w:spacing w:line="240" w:lineRule="auto"/>
              <w:ind w:firstLine="220"/>
              <w:rPr>
                <w:color w:val="auto"/>
              </w:rPr>
            </w:pPr>
            <w:r w:rsidRPr="00AF3891">
              <w:rPr>
                <w:color w:val="auto"/>
              </w:rPr>
              <w:t>1</w:t>
            </w:r>
          </w:p>
        </w:tc>
      </w:tr>
      <w:tr w:rsidR="00AF3891" w:rsidRPr="00AF3891" w:rsidTr="00AF3891">
        <w:trPr>
          <w:trHeight w:hRule="exact" w:val="439"/>
        </w:trPr>
        <w:tc>
          <w:tcPr>
            <w:tcW w:w="2275" w:type="dxa"/>
            <w:vMerge/>
            <w:tcBorders>
              <w:left w:val="single" w:sz="4" w:space="0" w:color="auto"/>
            </w:tcBorders>
            <w:shd w:val="clear" w:color="auto" w:fill="FFFFFF"/>
          </w:tcPr>
          <w:p w:rsidR="003957EC" w:rsidRPr="00AF3891" w:rsidRDefault="003957EC">
            <w:pPr>
              <w:framePr w:w="10075" w:h="6778" w:wrap="none" w:vAnchor="page" w:hAnchor="page" w:x="969" w:y="1630"/>
              <w:rPr>
                <w:rFonts w:ascii="Times New Roman" w:hAnsi="Times New Roman" w:cs="Times New Roman"/>
                <w:color w:val="auto"/>
              </w:rPr>
            </w:pPr>
          </w:p>
        </w:tc>
        <w:tc>
          <w:tcPr>
            <w:tcW w:w="4814" w:type="dxa"/>
            <w:tcBorders>
              <w:top w:val="single" w:sz="4" w:space="0" w:color="auto"/>
              <w:left w:val="single" w:sz="4" w:space="0" w:color="auto"/>
            </w:tcBorders>
            <w:shd w:val="clear" w:color="auto" w:fill="FFFFFF"/>
          </w:tcPr>
          <w:p w:rsidR="003957EC" w:rsidRPr="00AF3891" w:rsidRDefault="001F4030">
            <w:pPr>
              <w:pStyle w:val="a9"/>
              <w:framePr w:w="10075" w:h="6778" w:wrap="none" w:vAnchor="page" w:hAnchor="page" w:x="969" w:y="1630"/>
              <w:spacing w:line="240" w:lineRule="auto"/>
              <w:ind w:firstLine="0"/>
              <w:jc w:val="center"/>
              <w:rPr>
                <w:color w:val="auto"/>
              </w:rPr>
            </w:pPr>
            <w:r w:rsidRPr="00AF3891">
              <w:rPr>
                <w:b/>
                <w:bCs/>
                <w:color w:val="auto"/>
              </w:rPr>
              <w:t>Финансовая грамотность</w:t>
            </w:r>
          </w:p>
        </w:tc>
        <w:tc>
          <w:tcPr>
            <w:tcW w:w="566" w:type="dxa"/>
            <w:tcBorders>
              <w:top w:val="single" w:sz="4" w:space="0" w:color="auto"/>
              <w:left w:val="single" w:sz="4" w:space="0" w:color="auto"/>
            </w:tcBorders>
            <w:shd w:val="clear" w:color="auto" w:fill="FFFFFF"/>
          </w:tcPr>
          <w:p w:rsidR="003957EC" w:rsidRPr="00AF3891" w:rsidRDefault="001F4030">
            <w:pPr>
              <w:pStyle w:val="a9"/>
              <w:framePr w:w="10075" w:h="6778" w:wrap="none" w:vAnchor="page" w:hAnchor="page" w:x="969" w:y="1630"/>
              <w:spacing w:line="240" w:lineRule="auto"/>
              <w:ind w:firstLine="280"/>
              <w:rPr>
                <w:color w:val="auto"/>
              </w:rPr>
            </w:pPr>
            <w:r w:rsidRPr="00AF3891">
              <w:rPr>
                <w:color w:val="auto"/>
              </w:rPr>
              <w:t>1</w:t>
            </w:r>
          </w:p>
        </w:tc>
        <w:tc>
          <w:tcPr>
            <w:tcW w:w="566" w:type="dxa"/>
            <w:tcBorders>
              <w:top w:val="single" w:sz="4" w:space="0" w:color="auto"/>
              <w:left w:val="single" w:sz="4" w:space="0" w:color="auto"/>
            </w:tcBorders>
            <w:shd w:val="clear" w:color="auto" w:fill="FFFFFF"/>
          </w:tcPr>
          <w:p w:rsidR="003957EC" w:rsidRPr="00AF3891" w:rsidRDefault="001F4030">
            <w:pPr>
              <w:pStyle w:val="a9"/>
              <w:framePr w:w="10075" w:h="6778" w:wrap="none" w:vAnchor="page" w:hAnchor="page" w:x="969" w:y="1630"/>
              <w:spacing w:line="240" w:lineRule="auto"/>
              <w:ind w:firstLine="280"/>
              <w:rPr>
                <w:color w:val="auto"/>
              </w:rPr>
            </w:pPr>
            <w:r w:rsidRPr="00AF3891">
              <w:rPr>
                <w:color w:val="auto"/>
              </w:rPr>
              <w:t>1</w:t>
            </w:r>
          </w:p>
        </w:tc>
        <w:tc>
          <w:tcPr>
            <w:tcW w:w="571" w:type="dxa"/>
            <w:tcBorders>
              <w:top w:val="single" w:sz="4" w:space="0" w:color="auto"/>
              <w:left w:val="single" w:sz="4" w:space="0" w:color="auto"/>
            </w:tcBorders>
            <w:shd w:val="clear" w:color="auto" w:fill="FFFFFF"/>
          </w:tcPr>
          <w:p w:rsidR="003957EC" w:rsidRPr="00AF3891" w:rsidRDefault="001F4030">
            <w:pPr>
              <w:pStyle w:val="a9"/>
              <w:framePr w:w="10075" w:h="6778" w:wrap="none" w:vAnchor="page" w:hAnchor="page" w:x="969" w:y="1630"/>
              <w:spacing w:line="240" w:lineRule="auto"/>
              <w:ind w:firstLine="280"/>
              <w:jc w:val="both"/>
              <w:rPr>
                <w:color w:val="auto"/>
              </w:rPr>
            </w:pPr>
            <w:r w:rsidRPr="00AF3891">
              <w:rPr>
                <w:color w:val="auto"/>
              </w:rPr>
              <w:t>1</w:t>
            </w:r>
          </w:p>
        </w:tc>
        <w:tc>
          <w:tcPr>
            <w:tcW w:w="706" w:type="dxa"/>
            <w:tcBorders>
              <w:top w:val="single" w:sz="4" w:space="0" w:color="auto"/>
              <w:left w:val="single" w:sz="4" w:space="0" w:color="auto"/>
            </w:tcBorders>
            <w:shd w:val="clear" w:color="auto" w:fill="FFFFFF"/>
          </w:tcPr>
          <w:p w:rsidR="003957EC" w:rsidRPr="00AF3891" w:rsidRDefault="001F4030">
            <w:pPr>
              <w:pStyle w:val="a9"/>
              <w:framePr w:w="10075" w:h="6778" w:wrap="none" w:vAnchor="page" w:hAnchor="page" w:x="969" w:y="1630"/>
              <w:spacing w:line="240" w:lineRule="auto"/>
              <w:ind w:firstLine="360"/>
              <w:rPr>
                <w:color w:val="auto"/>
              </w:rPr>
            </w:pPr>
            <w:r w:rsidRPr="00AF3891">
              <w:rPr>
                <w:color w:val="auto"/>
              </w:rPr>
              <w:t>1</w:t>
            </w:r>
          </w:p>
        </w:tc>
        <w:tc>
          <w:tcPr>
            <w:tcW w:w="576" w:type="dxa"/>
            <w:tcBorders>
              <w:top w:val="single" w:sz="4" w:space="0" w:color="auto"/>
              <w:left w:val="single" w:sz="4" w:space="0" w:color="auto"/>
              <w:right w:val="single" w:sz="4" w:space="0" w:color="auto"/>
            </w:tcBorders>
            <w:shd w:val="clear" w:color="auto" w:fill="FFFFFF"/>
          </w:tcPr>
          <w:p w:rsidR="003957EC" w:rsidRPr="00AF3891" w:rsidRDefault="001F4030">
            <w:pPr>
              <w:pStyle w:val="a9"/>
              <w:framePr w:w="10075" w:h="6778" w:wrap="none" w:vAnchor="page" w:hAnchor="page" w:x="969" w:y="1630"/>
              <w:spacing w:line="240" w:lineRule="auto"/>
              <w:ind w:firstLine="280"/>
              <w:rPr>
                <w:color w:val="auto"/>
              </w:rPr>
            </w:pPr>
            <w:r w:rsidRPr="00AF3891">
              <w:rPr>
                <w:color w:val="auto"/>
              </w:rPr>
              <w:t>1</w:t>
            </w:r>
          </w:p>
        </w:tc>
      </w:tr>
      <w:tr w:rsidR="00AF3891" w:rsidRPr="00AF3891" w:rsidTr="00AF3891">
        <w:trPr>
          <w:trHeight w:hRule="exact" w:val="430"/>
        </w:trPr>
        <w:tc>
          <w:tcPr>
            <w:tcW w:w="7089" w:type="dxa"/>
            <w:gridSpan w:val="2"/>
            <w:tcBorders>
              <w:top w:val="single" w:sz="4" w:space="0" w:color="auto"/>
              <w:left w:val="single" w:sz="4" w:space="0" w:color="auto"/>
            </w:tcBorders>
            <w:shd w:val="clear" w:color="auto" w:fill="FFFFFF"/>
          </w:tcPr>
          <w:p w:rsidR="003957EC" w:rsidRPr="00AF3891" w:rsidRDefault="001F4030">
            <w:pPr>
              <w:pStyle w:val="a9"/>
              <w:framePr w:w="10075" w:h="6778" w:wrap="none" w:vAnchor="page" w:hAnchor="page" w:x="969" w:y="1630"/>
              <w:spacing w:line="240" w:lineRule="auto"/>
              <w:ind w:firstLine="0"/>
              <w:jc w:val="right"/>
              <w:rPr>
                <w:color w:val="auto"/>
              </w:rPr>
            </w:pPr>
            <w:r w:rsidRPr="00AF3891">
              <w:rPr>
                <w:b/>
                <w:bCs/>
                <w:color w:val="auto"/>
              </w:rPr>
              <w:t>Всего часов</w:t>
            </w:r>
          </w:p>
        </w:tc>
        <w:tc>
          <w:tcPr>
            <w:tcW w:w="566" w:type="dxa"/>
            <w:tcBorders>
              <w:top w:val="single" w:sz="4" w:space="0" w:color="auto"/>
              <w:left w:val="single" w:sz="4" w:space="0" w:color="auto"/>
            </w:tcBorders>
            <w:shd w:val="clear" w:color="auto" w:fill="FFFFFF"/>
          </w:tcPr>
          <w:p w:rsidR="003957EC" w:rsidRPr="00AF3891" w:rsidRDefault="00B0241D">
            <w:pPr>
              <w:pStyle w:val="a9"/>
              <w:framePr w:w="10075" w:h="6778" w:wrap="none" w:vAnchor="page" w:hAnchor="page" w:x="969" w:y="1630"/>
              <w:spacing w:line="240" w:lineRule="auto"/>
              <w:ind w:firstLine="0"/>
              <w:rPr>
                <w:color w:val="auto"/>
              </w:rPr>
            </w:pPr>
            <w:r w:rsidRPr="00AF3891">
              <w:rPr>
                <w:color w:val="auto"/>
              </w:rPr>
              <w:t>10</w:t>
            </w:r>
          </w:p>
        </w:tc>
        <w:tc>
          <w:tcPr>
            <w:tcW w:w="566" w:type="dxa"/>
            <w:tcBorders>
              <w:top w:val="single" w:sz="4" w:space="0" w:color="auto"/>
              <w:left w:val="single" w:sz="4" w:space="0" w:color="auto"/>
            </w:tcBorders>
            <w:shd w:val="clear" w:color="auto" w:fill="FFFFFF"/>
          </w:tcPr>
          <w:p w:rsidR="003957EC" w:rsidRPr="00AF3891" w:rsidRDefault="001F4030">
            <w:pPr>
              <w:pStyle w:val="a9"/>
              <w:framePr w:w="10075" w:h="6778" w:wrap="none" w:vAnchor="page" w:hAnchor="page" w:x="969" w:y="1630"/>
              <w:spacing w:line="240" w:lineRule="auto"/>
              <w:ind w:firstLine="0"/>
              <w:rPr>
                <w:color w:val="auto"/>
              </w:rPr>
            </w:pPr>
            <w:r w:rsidRPr="00AF3891">
              <w:rPr>
                <w:color w:val="auto"/>
              </w:rPr>
              <w:t>1</w:t>
            </w:r>
            <w:r w:rsidR="00B0241D" w:rsidRPr="00AF3891">
              <w:rPr>
                <w:color w:val="auto"/>
              </w:rPr>
              <w:t>0</w:t>
            </w:r>
          </w:p>
        </w:tc>
        <w:tc>
          <w:tcPr>
            <w:tcW w:w="571" w:type="dxa"/>
            <w:tcBorders>
              <w:top w:val="single" w:sz="4" w:space="0" w:color="auto"/>
              <w:left w:val="single" w:sz="4" w:space="0" w:color="auto"/>
            </w:tcBorders>
            <w:shd w:val="clear" w:color="auto" w:fill="FFFFFF"/>
          </w:tcPr>
          <w:p w:rsidR="003957EC" w:rsidRPr="00AF3891" w:rsidRDefault="001F4030">
            <w:pPr>
              <w:pStyle w:val="a9"/>
              <w:framePr w:w="10075" w:h="6778" w:wrap="none" w:vAnchor="page" w:hAnchor="page" w:x="969" w:y="1630"/>
              <w:spacing w:line="240" w:lineRule="auto"/>
              <w:ind w:firstLine="0"/>
              <w:rPr>
                <w:color w:val="auto"/>
              </w:rPr>
            </w:pPr>
            <w:r w:rsidRPr="00AF3891">
              <w:rPr>
                <w:color w:val="auto"/>
              </w:rPr>
              <w:t>1</w:t>
            </w:r>
            <w:r w:rsidR="00B0241D" w:rsidRPr="00AF3891">
              <w:rPr>
                <w:color w:val="auto"/>
              </w:rPr>
              <w:t>0</w:t>
            </w:r>
          </w:p>
        </w:tc>
        <w:tc>
          <w:tcPr>
            <w:tcW w:w="706" w:type="dxa"/>
            <w:tcBorders>
              <w:top w:val="single" w:sz="4" w:space="0" w:color="auto"/>
              <w:left w:val="single" w:sz="4" w:space="0" w:color="auto"/>
            </w:tcBorders>
            <w:shd w:val="clear" w:color="auto" w:fill="FFFFFF"/>
          </w:tcPr>
          <w:p w:rsidR="003957EC" w:rsidRPr="00AF3891" w:rsidRDefault="001F4030">
            <w:pPr>
              <w:pStyle w:val="a9"/>
              <w:framePr w:w="10075" w:h="6778" w:wrap="none" w:vAnchor="page" w:hAnchor="page" w:x="969" w:y="1630"/>
              <w:spacing w:line="240" w:lineRule="auto"/>
              <w:ind w:firstLine="0"/>
              <w:rPr>
                <w:color w:val="auto"/>
              </w:rPr>
            </w:pPr>
            <w:r w:rsidRPr="00AF3891">
              <w:rPr>
                <w:color w:val="auto"/>
              </w:rPr>
              <w:t>1</w:t>
            </w:r>
            <w:r w:rsidR="00B0241D" w:rsidRPr="00AF3891">
              <w:rPr>
                <w:color w:val="auto"/>
              </w:rPr>
              <w:t>0</w:t>
            </w:r>
          </w:p>
        </w:tc>
        <w:tc>
          <w:tcPr>
            <w:tcW w:w="576" w:type="dxa"/>
            <w:tcBorders>
              <w:top w:val="single" w:sz="4" w:space="0" w:color="auto"/>
              <w:left w:val="single" w:sz="4" w:space="0" w:color="auto"/>
              <w:right w:val="single" w:sz="4" w:space="0" w:color="auto"/>
            </w:tcBorders>
            <w:shd w:val="clear" w:color="auto" w:fill="FFFFFF"/>
          </w:tcPr>
          <w:p w:rsidR="003957EC" w:rsidRPr="00AF3891" w:rsidRDefault="001F4030">
            <w:pPr>
              <w:pStyle w:val="a9"/>
              <w:framePr w:w="10075" w:h="6778" w:wrap="none" w:vAnchor="page" w:hAnchor="page" w:x="969" w:y="1630"/>
              <w:spacing w:line="240" w:lineRule="auto"/>
              <w:ind w:firstLine="0"/>
              <w:rPr>
                <w:color w:val="auto"/>
              </w:rPr>
            </w:pPr>
            <w:r w:rsidRPr="00AF3891">
              <w:rPr>
                <w:color w:val="auto"/>
              </w:rPr>
              <w:t>1</w:t>
            </w:r>
            <w:r w:rsidR="00B0241D" w:rsidRPr="00AF3891">
              <w:rPr>
                <w:color w:val="auto"/>
              </w:rPr>
              <w:t>0</w:t>
            </w:r>
          </w:p>
        </w:tc>
      </w:tr>
      <w:tr w:rsidR="00AF3891" w:rsidRPr="00AF3891" w:rsidTr="00AF3891">
        <w:trPr>
          <w:trHeight w:hRule="exact" w:val="294"/>
        </w:trPr>
        <w:tc>
          <w:tcPr>
            <w:tcW w:w="7089" w:type="dxa"/>
            <w:gridSpan w:val="2"/>
            <w:tcBorders>
              <w:top w:val="single" w:sz="4" w:space="0" w:color="auto"/>
              <w:left w:val="single" w:sz="4" w:space="0" w:color="auto"/>
            </w:tcBorders>
            <w:shd w:val="clear" w:color="auto" w:fill="FFFFFF"/>
          </w:tcPr>
          <w:p w:rsidR="003957EC" w:rsidRPr="00AF3891" w:rsidRDefault="001F4030">
            <w:pPr>
              <w:pStyle w:val="a9"/>
              <w:framePr w:w="10075" w:h="6778" w:wrap="none" w:vAnchor="page" w:hAnchor="page" w:x="969" w:y="1630"/>
              <w:spacing w:line="240" w:lineRule="auto"/>
              <w:ind w:firstLine="0"/>
              <w:jc w:val="right"/>
              <w:rPr>
                <w:color w:val="auto"/>
              </w:rPr>
            </w:pPr>
            <w:r w:rsidRPr="00AF3891">
              <w:rPr>
                <w:b/>
                <w:bCs/>
                <w:color w:val="auto"/>
              </w:rPr>
              <w:t>Количество часов в год</w:t>
            </w:r>
          </w:p>
        </w:tc>
        <w:tc>
          <w:tcPr>
            <w:tcW w:w="566" w:type="dxa"/>
            <w:tcBorders>
              <w:top w:val="single" w:sz="4" w:space="0" w:color="auto"/>
              <w:left w:val="single" w:sz="4" w:space="0" w:color="auto"/>
            </w:tcBorders>
            <w:shd w:val="clear" w:color="auto" w:fill="FFFFFF"/>
          </w:tcPr>
          <w:p w:rsidR="003957EC" w:rsidRPr="00AF3891" w:rsidRDefault="001F4030">
            <w:pPr>
              <w:pStyle w:val="a9"/>
              <w:framePr w:w="10075" w:h="6778" w:wrap="none" w:vAnchor="page" w:hAnchor="page" w:x="969" w:y="1630"/>
              <w:spacing w:line="240" w:lineRule="auto"/>
              <w:ind w:firstLine="0"/>
              <w:rPr>
                <w:color w:val="auto"/>
              </w:rPr>
            </w:pPr>
            <w:r w:rsidRPr="00AF3891">
              <w:rPr>
                <w:color w:val="auto"/>
              </w:rPr>
              <w:t>34</w:t>
            </w:r>
          </w:p>
        </w:tc>
        <w:tc>
          <w:tcPr>
            <w:tcW w:w="566" w:type="dxa"/>
            <w:tcBorders>
              <w:top w:val="single" w:sz="4" w:space="0" w:color="auto"/>
              <w:left w:val="single" w:sz="4" w:space="0" w:color="auto"/>
            </w:tcBorders>
            <w:shd w:val="clear" w:color="auto" w:fill="FFFFFF"/>
          </w:tcPr>
          <w:p w:rsidR="003957EC" w:rsidRPr="00AF3891" w:rsidRDefault="001F4030">
            <w:pPr>
              <w:pStyle w:val="a9"/>
              <w:framePr w:w="10075" w:h="6778" w:wrap="none" w:vAnchor="page" w:hAnchor="page" w:x="969" w:y="1630"/>
              <w:spacing w:line="240" w:lineRule="auto"/>
              <w:ind w:firstLine="0"/>
              <w:rPr>
                <w:color w:val="auto"/>
              </w:rPr>
            </w:pPr>
            <w:r w:rsidRPr="00AF3891">
              <w:rPr>
                <w:color w:val="auto"/>
              </w:rPr>
              <w:t>34</w:t>
            </w:r>
          </w:p>
        </w:tc>
        <w:tc>
          <w:tcPr>
            <w:tcW w:w="571" w:type="dxa"/>
            <w:tcBorders>
              <w:top w:val="single" w:sz="4" w:space="0" w:color="auto"/>
              <w:left w:val="single" w:sz="4" w:space="0" w:color="auto"/>
            </w:tcBorders>
            <w:shd w:val="clear" w:color="auto" w:fill="FFFFFF"/>
          </w:tcPr>
          <w:p w:rsidR="003957EC" w:rsidRPr="00AF3891" w:rsidRDefault="001F4030">
            <w:pPr>
              <w:pStyle w:val="a9"/>
              <w:framePr w:w="10075" w:h="6778" w:wrap="none" w:vAnchor="page" w:hAnchor="page" w:x="969" w:y="1630"/>
              <w:spacing w:line="240" w:lineRule="auto"/>
              <w:ind w:firstLine="0"/>
              <w:rPr>
                <w:color w:val="auto"/>
              </w:rPr>
            </w:pPr>
            <w:r w:rsidRPr="00AF3891">
              <w:rPr>
                <w:color w:val="auto"/>
              </w:rPr>
              <w:t>34</w:t>
            </w:r>
          </w:p>
        </w:tc>
        <w:tc>
          <w:tcPr>
            <w:tcW w:w="706" w:type="dxa"/>
            <w:tcBorders>
              <w:top w:val="single" w:sz="4" w:space="0" w:color="auto"/>
              <w:left w:val="single" w:sz="4" w:space="0" w:color="auto"/>
            </w:tcBorders>
            <w:shd w:val="clear" w:color="auto" w:fill="FFFFFF"/>
          </w:tcPr>
          <w:p w:rsidR="003957EC" w:rsidRPr="00AF3891" w:rsidRDefault="001F4030">
            <w:pPr>
              <w:pStyle w:val="a9"/>
              <w:framePr w:w="10075" w:h="6778" w:wrap="none" w:vAnchor="page" w:hAnchor="page" w:x="969" w:y="1630"/>
              <w:spacing w:line="240" w:lineRule="auto"/>
              <w:ind w:firstLine="0"/>
              <w:rPr>
                <w:color w:val="auto"/>
              </w:rPr>
            </w:pPr>
            <w:r w:rsidRPr="00AF3891">
              <w:rPr>
                <w:color w:val="auto"/>
              </w:rPr>
              <w:t>34</w:t>
            </w:r>
          </w:p>
        </w:tc>
        <w:tc>
          <w:tcPr>
            <w:tcW w:w="576" w:type="dxa"/>
            <w:tcBorders>
              <w:top w:val="single" w:sz="4" w:space="0" w:color="auto"/>
              <w:left w:val="single" w:sz="4" w:space="0" w:color="auto"/>
              <w:right w:val="single" w:sz="4" w:space="0" w:color="auto"/>
            </w:tcBorders>
            <w:shd w:val="clear" w:color="auto" w:fill="FFFFFF"/>
          </w:tcPr>
          <w:p w:rsidR="003957EC" w:rsidRPr="00AF3891" w:rsidRDefault="001F4030">
            <w:pPr>
              <w:pStyle w:val="a9"/>
              <w:framePr w:w="10075" w:h="6778" w:wrap="none" w:vAnchor="page" w:hAnchor="page" w:x="969" w:y="1630"/>
              <w:spacing w:line="240" w:lineRule="auto"/>
              <w:ind w:firstLine="0"/>
              <w:rPr>
                <w:color w:val="auto"/>
              </w:rPr>
            </w:pPr>
            <w:r w:rsidRPr="00AF3891">
              <w:rPr>
                <w:color w:val="auto"/>
              </w:rPr>
              <w:t>33</w:t>
            </w:r>
          </w:p>
        </w:tc>
      </w:tr>
      <w:tr w:rsidR="00AF3891" w:rsidRPr="00AF3891" w:rsidTr="00AF3891">
        <w:trPr>
          <w:trHeight w:hRule="exact" w:val="413"/>
        </w:trPr>
        <w:tc>
          <w:tcPr>
            <w:tcW w:w="7089" w:type="dxa"/>
            <w:gridSpan w:val="2"/>
            <w:tcBorders>
              <w:top w:val="single" w:sz="4" w:space="0" w:color="auto"/>
              <w:left w:val="single" w:sz="4" w:space="0" w:color="auto"/>
              <w:bottom w:val="single" w:sz="4" w:space="0" w:color="auto"/>
            </w:tcBorders>
            <w:shd w:val="clear" w:color="auto" w:fill="FFFFFF"/>
          </w:tcPr>
          <w:p w:rsidR="003957EC" w:rsidRPr="00AF3891" w:rsidRDefault="001F4030">
            <w:pPr>
              <w:pStyle w:val="a9"/>
              <w:framePr w:w="10075" w:h="6778" w:wrap="none" w:vAnchor="page" w:hAnchor="page" w:x="969" w:y="1630"/>
              <w:spacing w:line="240" w:lineRule="auto"/>
              <w:ind w:firstLine="0"/>
              <w:jc w:val="right"/>
              <w:rPr>
                <w:color w:val="auto"/>
              </w:rPr>
            </w:pPr>
            <w:r w:rsidRPr="00AF3891">
              <w:rPr>
                <w:b/>
                <w:bCs/>
                <w:color w:val="auto"/>
              </w:rPr>
              <w:t>Итого</w:t>
            </w:r>
          </w:p>
        </w:tc>
        <w:tc>
          <w:tcPr>
            <w:tcW w:w="566" w:type="dxa"/>
            <w:tcBorders>
              <w:top w:val="single" w:sz="4" w:space="0" w:color="auto"/>
              <w:left w:val="single" w:sz="4" w:space="0" w:color="auto"/>
              <w:bottom w:val="single" w:sz="4" w:space="0" w:color="auto"/>
            </w:tcBorders>
            <w:shd w:val="clear" w:color="auto" w:fill="FFFFFF"/>
          </w:tcPr>
          <w:p w:rsidR="003957EC" w:rsidRPr="00AF3891" w:rsidRDefault="00B0241D">
            <w:pPr>
              <w:pStyle w:val="a9"/>
              <w:framePr w:w="10075" w:h="6778" w:wrap="none" w:vAnchor="page" w:hAnchor="page" w:x="969" w:y="1630"/>
              <w:spacing w:line="240" w:lineRule="auto"/>
              <w:ind w:firstLine="0"/>
              <w:rPr>
                <w:color w:val="auto"/>
              </w:rPr>
            </w:pPr>
            <w:r w:rsidRPr="00AF3891">
              <w:rPr>
                <w:color w:val="auto"/>
              </w:rPr>
              <w:t>340</w:t>
            </w:r>
          </w:p>
        </w:tc>
        <w:tc>
          <w:tcPr>
            <w:tcW w:w="566" w:type="dxa"/>
            <w:tcBorders>
              <w:top w:val="single" w:sz="4" w:space="0" w:color="auto"/>
              <w:left w:val="single" w:sz="4" w:space="0" w:color="auto"/>
              <w:bottom w:val="single" w:sz="4" w:space="0" w:color="auto"/>
            </w:tcBorders>
            <w:shd w:val="clear" w:color="auto" w:fill="FFFFFF"/>
          </w:tcPr>
          <w:p w:rsidR="003957EC" w:rsidRPr="00AF3891" w:rsidRDefault="00B0241D">
            <w:pPr>
              <w:pStyle w:val="a9"/>
              <w:framePr w:w="10075" w:h="6778" w:wrap="none" w:vAnchor="page" w:hAnchor="page" w:x="969" w:y="1630"/>
              <w:spacing w:line="240" w:lineRule="auto"/>
              <w:ind w:firstLine="0"/>
              <w:rPr>
                <w:color w:val="auto"/>
              </w:rPr>
            </w:pPr>
            <w:r w:rsidRPr="00AF3891">
              <w:rPr>
                <w:color w:val="auto"/>
              </w:rPr>
              <w:t>340</w:t>
            </w:r>
          </w:p>
        </w:tc>
        <w:tc>
          <w:tcPr>
            <w:tcW w:w="571" w:type="dxa"/>
            <w:tcBorders>
              <w:top w:val="single" w:sz="4" w:space="0" w:color="auto"/>
              <w:left w:val="single" w:sz="4" w:space="0" w:color="auto"/>
              <w:bottom w:val="single" w:sz="4" w:space="0" w:color="auto"/>
            </w:tcBorders>
            <w:shd w:val="clear" w:color="auto" w:fill="FFFFFF"/>
          </w:tcPr>
          <w:p w:rsidR="003957EC" w:rsidRPr="00AF3891" w:rsidRDefault="00B0241D">
            <w:pPr>
              <w:pStyle w:val="a9"/>
              <w:framePr w:w="10075" w:h="6778" w:wrap="none" w:vAnchor="page" w:hAnchor="page" w:x="969" w:y="1630"/>
              <w:spacing w:line="240" w:lineRule="auto"/>
              <w:ind w:firstLine="0"/>
              <w:rPr>
                <w:color w:val="auto"/>
              </w:rPr>
            </w:pPr>
            <w:r w:rsidRPr="00AF3891">
              <w:rPr>
                <w:color w:val="auto"/>
              </w:rPr>
              <w:t>340</w:t>
            </w:r>
          </w:p>
        </w:tc>
        <w:tc>
          <w:tcPr>
            <w:tcW w:w="706" w:type="dxa"/>
            <w:tcBorders>
              <w:top w:val="single" w:sz="4" w:space="0" w:color="auto"/>
              <w:left w:val="single" w:sz="4" w:space="0" w:color="auto"/>
              <w:bottom w:val="single" w:sz="4" w:space="0" w:color="auto"/>
            </w:tcBorders>
            <w:shd w:val="clear" w:color="auto" w:fill="FFFFFF"/>
          </w:tcPr>
          <w:p w:rsidR="003957EC" w:rsidRPr="00AF3891" w:rsidRDefault="00B0241D">
            <w:pPr>
              <w:pStyle w:val="a9"/>
              <w:framePr w:w="10075" w:h="6778" w:wrap="none" w:vAnchor="page" w:hAnchor="page" w:x="969" w:y="1630"/>
              <w:spacing w:line="240" w:lineRule="auto"/>
              <w:ind w:firstLine="0"/>
              <w:rPr>
                <w:color w:val="auto"/>
              </w:rPr>
            </w:pPr>
            <w:r w:rsidRPr="00AF3891">
              <w:rPr>
                <w:color w:val="auto"/>
              </w:rPr>
              <w:t>340</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3957EC" w:rsidRPr="00AF3891" w:rsidRDefault="00B0241D">
            <w:pPr>
              <w:pStyle w:val="a9"/>
              <w:framePr w:w="10075" w:h="6778" w:wrap="none" w:vAnchor="page" w:hAnchor="page" w:x="969" w:y="1630"/>
              <w:spacing w:line="240" w:lineRule="auto"/>
              <w:ind w:firstLine="0"/>
              <w:rPr>
                <w:color w:val="auto"/>
              </w:rPr>
            </w:pPr>
            <w:r w:rsidRPr="00AF3891">
              <w:rPr>
                <w:color w:val="auto"/>
              </w:rPr>
              <w:t>330</w:t>
            </w:r>
          </w:p>
        </w:tc>
      </w:tr>
    </w:tbl>
    <w:p w:rsidR="003957EC" w:rsidRPr="00525585" w:rsidRDefault="001F4030">
      <w:pPr>
        <w:pStyle w:val="a5"/>
        <w:framePr w:wrap="none" w:vAnchor="page" w:hAnchor="page" w:x="6148" w:y="15569"/>
        <w:rPr>
          <w:sz w:val="28"/>
          <w:szCs w:val="28"/>
        </w:rPr>
      </w:pPr>
      <w:r w:rsidRPr="00525585">
        <w:rPr>
          <w:sz w:val="28"/>
          <w:szCs w:val="28"/>
        </w:rPr>
        <w:t>10</w:t>
      </w:r>
    </w:p>
    <w:p w:rsidR="003957EC" w:rsidRPr="00525585" w:rsidRDefault="003957EC">
      <w:pPr>
        <w:spacing w:line="1" w:lineRule="exact"/>
        <w:rPr>
          <w:rFonts w:ascii="Times New Roman" w:hAnsi="Times New Roman" w:cs="Times New Roman"/>
          <w:sz w:val="28"/>
          <w:szCs w:val="28"/>
        </w:rPr>
        <w:sectPr w:rsidR="003957EC" w:rsidRPr="00525585">
          <w:pgSz w:w="11900" w:h="16840"/>
          <w:pgMar w:top="360" w:right="360" w:bottom="360" w:left="360" w:header="0" w:footer="3" w:gutter="0"/>
          <w:cols w:space="720"/>
          <w:noEndnote/>
          <w:docGrid w:linePitch="360"/>
        </w:sectPr>
      </w:pPr>
    </w:p>
    <w:p w:rsidR="003957EC" w:rsidRPr="00525585" w:rsidRDefault="003957EC">
      <w:pPr>
        <w:spacing w:line="1" w:lineRule="exact"/>
        <w:rPr>
          <w:rFonts w:ascii="Times New Roman" w:hAnsi="Times New Roman" w:cs="Times New Roman"/>
          <w:sz w:val="28"/>
          <w:szCs w:val="28"/>
        </w:rPr>
      </w:pPr>
    </w:p>
    <w:p w:rsidR="003957EC" w:rsidRPr="00525585" w:rsidRDefault="001F4030">
      <w:pPr>
        <w:pStyle w:val="a5"/>
        <w:framePr w:wrap="none" w:vAnchor="page" w:hAnchor="page" w:x="6503" w:y="15569"/>
        <w:rPr>
          <w:sz w:val="28"/>
          <w:szCs w:val="28"/>
        </w:rPr>
      </w:pPr>
      <w:r w:rsidRPr="00525585">
        <w:rPr>
          <w:sz w:val="28"/>
          <w:szCs w:val="28"/>
        </w:rPr>
        <w:t>11</w:t>
      </w:r>
    </w:p>
    <w:p w:rsidR="00525585" w:rsidRDefault="00525585">
      <w:pPr>
        <w:spacing w:line="1" w:lineRule="exact"/>
        <w:rPr>
          <w:rFonts w:ascii="Times New Roman" w:hAnsi="Times New Roman" w:cs="Times New Roman"/>
          <w:sz w:val="28"/>
          <w:szCs w:val="28"/>
        </w:rPr>
      </w:pPr>
    </w:p>
    <w:p w:rsidR="00525585" w:rsidRPr="00525585" w:rsidRDefault="00525585" w:rsidP="00525585">
      <w:pPr>
        <w:rPr>
          <w:rFonts w:ascii="Times New Roman" w:hAnsi="Times New Roman" w:cs="Times New Roman"/>
          <w:sz w:val="28"/>
          <w:szCs w:val="28"/>
        </w:rPr>
      </w:pPr>
    </w:p>
    <w:p w:rsidR="00525585" w:rsidRPr="00525585" w:rsidRDefault="00525585" w:rsidP="00525585">
      <w:pPr>
        <w:rPr>
          <w:rFonts w:ascii="Times New Roman" w:hAnsi="Times New Roman" w:cs="Times New Roman"/>
          <w:sz w:val="28"/>
          <w:szCs w:val="28"/>
        </w:rPr>
      </w:pPr>
    </w:p>
    <w:p w:rsidR="00525585" w:rsidRDefault="00525585" w:rsidP="00525585">
      <w:pPr>
        <w:rPr>
          <w:rFonts w:ascii="Times New Roman" w:hAnsi="Times New Roman" w:cs="Times New Roman"/>
          <w:sz w:val="28"/>
          <w:szCs w:val="28"/>
        </w:rPr>
      </w:pPr>
    </w:p>
    <w:p w:rsidR="00525585" w:rsidRPr="00AF3891" w:rsidRDefault="00525585" w:rsidP="00525585">
      <w:pPr>
        <w:pStyle w:val="11"/>
        <w:framePr w:w="10637" w:h="9427" w:hRule="exact" w:wrap="none" w:vAnchor="page" w:hAnchor="page" w:x="904" w:y="1303"/>
        <w:ind w:left="2280"/>
        <w:jc w:val="left"/>
        <w:rPr>
          <w:szCs w:val="28"/>
        </w:rPr>
      </w:pPr>
      <w:r>
        <w:rPr>
          <w:sz w:val="28"/>
          <w:szCs w:val="28"/>
        </w:rPr>
        <w:tab/>
      </w:r>
      <w:r w:rsidRPr="00AF3891">
        <w:rPr>
          <w:szCs w:val="28"/>
        </w:rPr>
        <w:t>Материально-техническое обеспечение внеурочной деятельности</w:t>
      </w:r>
    </w:p>
    <w:p w:rsidR="00525585" w:rsidRPr="00AF3891" w:rsidRDefault="00525585" w:rsidP="00525585">
      <w:pPr>
        <w:pStyle w:val="1"/>
        <w:framePr w:w="10637" w:h="9427" w:hRule="exact" w:wrap="none" w:vAnchor="page" w:hAnchor="page" w:x="904" w:y="1303"/>
        <w:spacing w:line="269" w:lineRule="auto"/>
        <w:ind w:left="380" w:firstLine="700"/>
        <w:jc w:val="both"/>
        <w:rPr>
          <w:szCs w:val="28"/>
        </w:rPr>
      </w:pPr>
      <w:r w:rsidRPr="00AF3891">
        <w:rPr>
          <w:szCs w:val="28"/>
        </w:rPr>
        <w:t>Для организации внеурочной деятельности в рамках ФГОС нового поколения в школе имеются следующие условия: занятия проводятся в две смены, имеется столовая, в которой организовано одноразовое питание, спортивный зал, медицинский кабинет, актовый зал, библиотека, кабинет информатики, спортивная площадка. Спортивные зал оснащен необходимым оборудованием и спортивным инвентарем.</w:t>
      </w:r>
    </w:p>
    <w:p w:rsidR="00525585" w:rsidRPr="00AF3891" w:rsidRDefault="00525585" w:rsidP="00525585">
      <w:pPr>
        <w:pStyle w:val="1"/>
        <w:framePr w:w="10637" w:h="9427" w:hRule="exact" w:wrap="none" w:vAnchor="page" w:hAnchor="page" w:x="904" w:y="1303"/>
        <w:spacing w:line="269" w:lineRule="auto"/>
        <w:ind w:left="380" w:firstLine="700"/>
        <w:jc w:val="both"/>
        <w:rPr>
          <w:szCs w:val="28"/>
        </w:rPr>
      </w:pPr>
      <w:r w:rsidRPr="00AF3891">
        <w:rPr>
          <w:szCs w:val="28"/>
        </w:rPr>
        <w:t>Школа располагает материальной и технической базой, обеспечивающей организацию и проведение всех видов деятельности обучающихся. Материальная и техническая база соответствует действующим санитарным и противопожарным правилам и нормам, а также техническим и финансовыми нормативам, установленным для обслуживания этой базы.</w:t>
      </w:r>
    </w:p>
    <w:p w:rsidR="00525585" w:rsidRPr="00AF3891" w:rsidRDefault="00525585" w:rsidP="00525585">
      <w:pPr>
        <w:pStyle w:val="1"/>
        <w:framePr w:w="10637" w:h="9427" w:hRule="exact" w:wrap="none" w:vAnchor="page" w:hAnchor="page" w:x="904" w:y="1303"/>
        <w:spacing w:line="269" w:lineRule="auto"/>
        <w:ind w:firstLine="0"/>
        <w:jc w:val="center"/>
        <w:rPr>
          <w:szCs w:val="28"/>
        </w:rPr>
      </w:pPr>
      <w:r w:rsidRPr="00AF3891">
        <w:rPr>
          <w:b/>
          <w:bCs/>
          <w:szCs w:val="28"/>
        </w:rPr>
        <w:t>Информационно-методическое обеспечение</w:t>
      </w:r>
    </w:p>
    <w:p w:rsidR="00525585" w:rsidRPr="00AF3891" w:rsidRDefault="00525585" w:rsidP="00525585">
      <w:pPr>
        <w:pStyle w:val="1"/>
        <w:framePr w:w="10637" w:h="9427" w:hRule="exact" w:wrap="none" w:vAnchor="page" w:hAnchor="page" w:x="904" w:y="1303"/>
        <w:spacing w:line="269" w:lineRule="auto"/>
        <w:ind w:left="1080" w:firstLine="0"/>
        <w:jc w:val="both"/>
        <w:rPr>
          <w:szCs w:val="28"/>
        </w:rPr>
      </w:pPr>
      <w:r w:rsidRPr="00AF3891">
        <w:rPr>
          <w:szCs w:val="28"/>
        </w:rPr>
        <w:t>Имеется библиотека с дисками по различным областям знаний.</w:t>
      </w:r>
    </w:p>
    <w:p w:rsidR="00525585" w:rsidRPr="00AF3891" w:rsidRDefault="00525585" w:rsidP="00525585">
      <w:pPr>
        <w:pStyle w:val="1"/>
        <w:framePr w:w="10637" w:h="9427" w:hRule="exact" w:wrap="none" w:vAnchor="page" w:hAnchor="page" w:x="904" w:y="1303"/>
        <w:spacing w:line="269" w:lineRule="auto"/>
        <w:ind w:left="1080" w:firstLine="0"/>
        <w:jc w:val="both"/>
        <w:rPr>
          <w:szCs w:val="28"/>
        </w:rPr>
      </w:pPr>
      <w:r w:rsidRPr="00AF3891">
        <w:rPr>
          <w:szCs w:val="28"/>
        </w:rPr>
        <w:t>Методическое обеспечение внеурочной деятельности:</w:t>
      </w:r>
    </w:p>
    <w:p w:rsidR="00525585" w:rsidRPr="00AF3891" w:rsidRDefault="00525585" w:rsidP="00525585">
      <w:pPr>
        <w:pStyle w:val="1"/>
        <w:framePr w:w="10637" w:h="9427" w:hRule="exact" w:wrap="none" w:vAnchor="page" w:hAnchor="page" w:x="904" w:y="1303"/>
        <w:numPr>
          <w:ilvl w:val="0"/>
          <w:numId w:val="5"/>
        </w:numPr>
        <w:tabs>
          <w:tab w:val="left" w:pos="1781"/>
        </w:tabs>
        <w:spacing w:line="269" w:lineRule="auto"/>
        <w:ind w:left="1080" w:firstLine="0"/>
        <w:jc w:val="both"/>
        <w:rPr>
          <w:szCs w:val="28"/>
        </w:rPr>
      </w:pPr>
      <w:r w:rsidRPr="00AF3891">
        <w:rPr>
          <w:szCs w:val="28"/>
        </w:rPr>
        <w:t>методические пособия,</w:t>
      </w:r>
    </w:p>
    <w:p w:rsidR="00525585" w:rsidRPr="00AF3891" w:rsidRDefault="00525585" w:rsidP="00525585">
      <w:pPr>
        <w:pStyle w:val="1"/>
        <w:framePr w:w="10637" w:h="9427" w:hRule="exact" w:wrap="none" w:vAnchor="page" w:hAnchor="page" w:x="904" w:y="1303"/>
        <w:numPr>
          <w:ilvl w:val="0"/>
          <w:numId w:val="5"/>
        </w:numPr>
        <w:tabs>
          <w:tab w:val="left" w:pos="1781"/>
        </w:tabs>
        <w:spacing w:line="269" w:lineRule="auto"/>
        <w:ind w:left="1080" w:firstLine="0"/>
        <w:jc w:val="both"/>
        <w:rPr>
          <w:szCs w:val="28"/>
        </w:rPr>
      </w:pPr>
      <w:r w:rsidRPr="00AF3891">
        <w:rPr>
          <w:szCs w:val="28"/>
        </w:rPr>
        <w:t>интернет-ресурсы,</w:t>
      </w:r>
    </w:p>
    <w:p w:rsidR="00525585" w:rsidRPr="00AF3891" w:rsidRDefault="00525585" w:rsidP="00525585">
      <w:pPr>
        <w:pStyle w:val="1"/>
        <w:framePr w:w="10637" w:h="9427" w:hRule="exact" w:wrap="none" w:vAnchor="page" w:hAnchor="page" w:x="904" w:y="1303"/>
        <w:numPr>
          <w:ilvl w:val="0"/>
          <w:numId w:val="5"/>
        </w:numPr>
        <w:tabs>
          <w:tab w:val="left" w:pos="1781"/>
        </w:tabs>
        <w:spacing w:line="269" w:lineRule="auto"/>
        <w:ind w:left="1080" w:firstLine="0"/>
        <w:jc w:val="both"/>
        <w:rPr>
          <w:szCs w:val="28"/>
        </w:rPr>
      </w:pPr>
      <w:r w:rsidRPr="00AF3891">
        <w:rPr>
          <w:szCs w:val="28"/>
        </w:rPr>
        <w:t>мультимедийный блок.</w:t>
      </w:r>
    </w:p>
    <w:p w:rsidR="00525585" w:rsidRPr="00AF3891" w:rsidRDefault="00525585" w:rsidP="00525585">
      <w:pPr>
        <w:pStyle w:val="1"/>
        <w:framePr w:w="10637" w:h="9427" w:hRule="exact" w:wrap="none" w:vAnchor="page" w:hAnchor="page" w:x="904" w:y="1303"/>
        <w:spacing w:line="269" w:lineRule="auto"/>
        <w:ind w:firstLine="0"/>
        <w:jc w:val="center"/>
        <w:rPr>
          <w:szCs w:val="28"/>
        </w:rPr>
      </w:pPr>
      <w:r w:rsidRPr="00AF3891">
        <w:rPr>
          <w:b/>
          <w:bCs/>
          <w:szCs w:val="28"/>
        </w:rPr>
        <w:t>Кадровые условия для реализации внеурочной деятельности</w:t>
      </w:r>
    </w:p>
    <w:p w:rsidR="00525585" w:rsidRPr="00AF3891" w:rsidRDefault="00525585" w:rsidP="00525585">
      <w:pPr>
        <w:pStyle w:val="1"/>
        <w:framePr w:w="10637" w:h="9427" w:hRule="exact" w:wrap="none" w:vAnchor="page" w:hAnchor="page" w:x="904" w:y="1303"/>
        <w:spacing w:line="269" w:lineRule="auto"/>
        <w:ind w:left="380" w:firstLine="700"/>
        <w:jc w:val="both"/>
        <w:rPr>
          <w:szCs w:val="28"/>
        </w:rPr>
      </w:pPr>
      <w:r w:rsidRPr="00AF3891">
        <w:rPr>
          <w:szCs w:val="28"/>
        </w:rPr>
        <w:t>Занятия по внеурочной деятельности проводят опытные квалифицированные специалисты школы: учителя-предметники, классные руководители, педагог-организатор, педагог-психолог, педагоги дополнительного образования. Уровень квалификации педагогов соответствует требованиям, предъявляемым к квалификации по должностям «учитель» (приказ Министерства здравоохранения и социального развития Российской Федерации от 26 августа 2010 г.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525585" w:rsidRPr="00AF3891" w:rsidRDefault="00525585" w:rsidP="00525585">
      <w:pPr>
        <w:pStyle w:val="1"/>
        <w:framePr w:w="10637" w:h="9427" w:hRule="exact" w:wrap="none" w:vAnchor="page" w:hAnchor="page" w:x="904" w:y="1303"/>
        <w:spacing w:line="269" w:lineRule="auto"/>
        <w:ind w:left="380" w:firstLine="700"/>
        <w:jc w:val="both"/>
        <w:rPr>
          <w:szCs w:val="28"/>
        </w:rPr>
      </w:pPr>
      <w:r w:rsidRPr="00AF3891">
        <w:rPr>
          <w:szCs w:val="28"/>
        </w:rPr>
        <w:t>Рабочие программы по внеурочной деятельности разработаны в соответствии с методическим конструктором и локальным актом школы, утверждены на заседании педагогического совета школы.</w:t>
      </w:r>
    </w:p>
    <w:p w:rsidR="00525585" w:rsidRPr="00AF3891" w:rsidRDefault="00525585" w:rsidP="00525585">
      <w:pPr>
        <w:pStyle w:val="1"/>
        <w:framePr w:w="10637" w:h="9427" w:hRule="exact" w:wrap="none" w:vAnchor="page" w:hAnchor="page" w:x="904" w:y="1303"/>
        <w:spacing w:line="269" w:lineRule="auto"/>
        <w:ind w:left="380" w:firstLine="700"/>
        <w:jc w:val="both"/>
        <w:rPr>
          <w:szCs w:val="28"/>
        </w:rPr>
      </w:pPr>
      <w:r w:rsidRPr="00AF3891">
        <w:rPr>
          <w:szCs w:val="28"/>
        </w:rPr>
        <w:t>Таким образом, программа создает условия для повышения качества образования, обеспечивает развитие личности обучающихся, способствует самоопределению учащихся в выборе профиля обучения с учетом возможностей педагогического коллектива.</w:t>
      </w:r>
    </w:p>
    <w:p w:rsidR="00525585" w:rsidRPr="00AF3891" w:rsidRDefault="00525585" w:rsidP="00525585">
      <w:pPr>
        <w:spacing w:line="1" w:lineRule="exact"/>
        <w:rPr>
          <w:rFonts w:ascii="Times New Roman" w:hAnsi="Times New Roman" w:cs="Times New Roman"/>
          <w:szCs w:val="28"/>
        </w:rPr>
      </w:pPr>
      <w:r w:rsidRPr="00AF3891">
        <w:rPr>
          <w:rFonts w:ascii="Times New Roman" w:hAnsi="Times New Roman" w:cs="Times New Roman"/>
          <w:szCs w:val="28"/>
        </w:rPr>
        <w:t>11</w:t>
      </w:r>
    </w:p>
    <w:p w:rsidR="00525585" w:rsidRPr="00AF3891" w:rsidRDefault="00525585" w:rsidP="00525585">
      <w:pPr>
        <w:spacing w:line="1" w:lineRule="exact"/>
        <w:rPr>
          <w:rFonts w:ascii="Times New Roman" w:hAnsi="Times New Roman" w:cs="Times New Roman"/>
          <w:szCs w:val="28"/>
        </w:rPr>
      </w:pPr>
      <w:r w:rsidRPr="00AF3891">
        <w:rPr>
          <w:rFonts w:ascii="Times New Roman" w:hAnsi="Times New Roman" w:cs="Times New Roman"/>
          <w:szCs w:val="28"/>
        </w:rPr>
        <w:t>11</w:t>
      </w:r>
    </w:p>
    <w:p w:rsidR="00525585" w:rsidRPr="00AF3891" w:rsidRDefault="00525585" w:rsidP="00525585">
      <w:pPr>
        <w:tabs>
          <w:tab w:val="left" w:pos="1200"/>
        </w:tabs>
        <w:rPr>
          <w:rFonts w:ascii="Times New Roman" w:hAnsi="Times New Roman" w:cs="Times New Roman"/>
          <w:szCs w:val="28"/>
        </w:rPr>
      </w:pPr>
    </w:p>
    <w:p w:rsidR="00525585" w:rsidRPr="00AF3891" w:rsidRDefault="00525585" w:rsidP="00525585">
      <w:pPr>
        <w:rPr>
          <w:rFonts w:ascii="Times New Roman" w:hAnsi="Times New Roman" w:cs="Times New Roman"/>
          <w:szCs w:val="28"/>
        </w:rPr>
      </w:pPr>
    </w:p>
    <w:p w:rsidR="003957EC" w:rsidRPr="00AF3891" w:rsidRDefault="003957EC" w:rsidP="00525585">
      <w:pPr>
        <w:rPr>
          <w:rFonts w:ascii="Times New Roman" w:hAnsi="Times New Roman" w:cs="Times New Roman"/>
          <w:szCs w:val="28"/>
        </w:rPr>
        <w:sectPr w:rsidR="003957EC" w:rsidRPr="00AF3891">
          <w:pgSz w:w="11900" w:h="16840"/>
          <w:pgMar w:top="360" w:right="360" w:bottom="360" w:left="360" w:header="0" w:footer="3" w:gutter="0"/>
          <w:cols w:space="720"/>
          <w:noEndnote/>
          <w:docGrid w:linePitch="360"/>
        </w:sectPr>
      </w:pPr>
    </w:p>
    <w:p w:rsidR="003957EC" w:rsidRPr="00AF3891" w:rsidRDefault="003957EC">
      <w:pPr>
        <w:spacing w:line="1" w:lineRule="exact"/>
        <w:rPr>
          <w:rFonts w:ascii="Times New Roman" w:hAnsi="Times New Roman" w:cs="Times New Roman"/>
          <w:szCs w:val="28"/>
        </w:rPr>
      </w:pPr>
    </w:p>
    <w:sectPr w:rsidR="003957EC" w:rsidRPr="00AF3891" w:rsidSect="003957EC">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264" w:rsidRDefault="00273264" w:rsidP="003957EC">
      <w:r>
        <w:separator/>
      </w:r>
    </w:p>
  </w:endnote>
  <w:endnote w:type="continuationSeparator" w:id="0">
    <w:p w:rsidR="00273264" w:rsidRDefault="00273264" w:rsidP="00395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264" w:rsidRDefault="00273264"/>
  </w:footnote>
  <w:footnote w:type="continuationSeparator" w:id="0">
    <w:p w:rsidR="00273264" w:rsidRDefault="00273264"/>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E1C4E"/>
    <w:multiLevelType w:val="multilevel"/>
    <w:tmpl w:val="260873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9B648C"/>
    <w:multiLevelType w:val="multilevel"/>
    <w:tmpl w:val="14F689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C33CF7"/>
    <w:multiLevelType w:val="multilevel"/>
    <w:tmpl w:val="28E663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E6423E"/>
    <w:multiLevelType w:val="multilevel"/>
    <w:tmpl w:val="17F09AA0"/>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A5D3168"/>
    <w:multiLevelType w:val="multilevel"/>
    <w:tmpl w:val="307C5A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CE543DD"/>
    <w:multiLevelType w:val="multilevel"/>
    <w:tmpl w:val="463496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7EC"/>
    <w:rsid w:val="00076872"/>
    <w:rsid w:val="001F4030"/>
    <w:rsid w:val="00273264"/>
    <w:rsid w:val="003957EC"/>
    <w:rsid w:val="003C4A4A"/>
    <w:rsid w:val="003E1596"/>
    <w:rsid w:val="005002C6"/>
    <w:rsid w:val="00525585"/>
    <w:rsid w:val="00626FE5"/>
    <w:rsid w:val="00927E0B"/>
    <w:rsid w:val="00A37059"/>
    <w:rsid w:val="00AE7F64"/>
    <w:rsid w:val="00AF3891"/>
    <w:rsid w:val="00B0241D"/>
    <w:rsid w:val="00B029EC"/>
    <w:rsid w:val="00B76DE3"/>
    <w:rsid w:val="00D05F54"/>
    <w:rsid w:val="00DA6E16"/>
    <w:rsid w:val="00DD7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6707F"/>
  <w15:docId w15:val="{D3CF798D-AA2E-449D-B214-8F622CD6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957E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Колонтитул (2)_"/>
    <w:basedOn w:val="a0"/>
    <w:link w:val="20"/>
    <w:rsid w:val="003957EC"/>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3">
    <w:name w:val="Основной текст_"/>
    <w:basedOn w:val="a0"/>
    <w:link w:val="1"/>
    <w:rsid w:val="003957EC"/>
    <w:rPr>
      <w:rFonts w:ascii="Times New Roman" w:eastAsia="Times New Roman" w:hAnsi="Times New Roman" w:cs="Times New Roman"/>
      <w:b w:val="0"/>
      <w:bCs w:val="0"/>
      <w:i w:val="0"/>
      <w:iCs w:val="0"/>
      <w:smallCaps w:val="0"/>
      <w:strike w:val="0"/>
      <w:u w:val="none"/>
      <w:shd w:val="clear" w:color="auto" w:fill="auto"/>
    </w:rPr>
  </w:style>
  <w:style w:type="character" w:customStyle="1" w:styleId="21">
    <w:name w:val="Основной текст (2)_"/>
    <w:basedOn w:val="a0"/>
    <w:link w:val="22"/>
    <w:rsid w:val="003957EC"/>
    <w:rPr>
      <w:rFonts w:ascii="Times New Roman" w:eastAsia="Times New Roman" w:hAnsi="Times New Roman" w:cs="Times New Roman"/>
      <w:b w:val="0"/>
      <w:bCs w:val="0"/>
      <w:i w:val="0"/>
      <w:iCs w:val="0"/>
      <w:smallCaps w:val="0"/>
      <w:strike w:val="0"/>
      <w:sz w:val="32"/>
      <w:szCs w:val="32"/>
      <w:u w:val="none"/>
      <w:shd w:val="clear" w:color="auto" w:fill="auto"/>
    </w:rPr>
  </w:style>
  <w:style w:type="character" w:customStyle="1" w:styleId="a4">
    <w:name w:val="Колонтитул_"/>
    <w:basedOn w:val="a0"/>
    <w:link w:val="a5"/>
    <w:rsid w:val="003957EC"/>
    <w:rPr>
      <w:rFonts w:ascii="Times New Roman" w:eastAsia="Times New Roman" w:hAnsi="Times New Roman" w:cs="Times New Roman"/>
      <w:b w:val="0"/>
      <w:bCs w:val="0"/>
      <w:i w:val="0"/>
      <w:iCs w:val="0"/>
      <w:smallCaps w:val="0"/>
      <w:strike w:val="0"/>
      <w:u w:val="none"/>
      <w:shd w:val="clear" w:color="auto" w:fill="auto"/>
    </w:rPr>
  </w:style>
  <w:style w:type="character" w:customStyle="1" w:styleId="10">
    <w:name w:val="Заголовок №1_"/>
    <w:basedOn w:val="a0"/>
    <w:link w:val="11"/>
    <w:rsid w:val="003957EC"/>
    <w:rPr>
      <w:rFonts w:ascii="Times New Roman" w:eastAsia="Times New Roman" w:hAnsi="Times New Roman" w:cs="Times New Roman"/>
      <w:b/>
      <w:bCs/>
      <w:i w:val="0"/>
      <w:iCs w:val="0"/>
      <w:smallCaps w:val="0"/>
      <w:strike w:val="0"/>
      <w:u w:val="none"/>
      <w:shd w:val="clear" w:color="auto" w:fill="auto"/>
    </w:rPr>
  </w:style>
  <w:style w:type="character" w:customStyle="1" w:styleId="a6">
    <w:name w:val="Подпись к картинке_"/>
    <w:basedOn w:val="a0"/>
    <w:link w:val="a7"/>
    <w:rsid w:val="003957EC"/>
    <w:rPr>
      <w:rFonts w:ascii="Times New Roman" w:eastAsia="Times New Roman" w:hAnsi="Times New Roman" w:cs="Times New Roman"/>
      <w:b w:val="0"/>
      <w:bCs w:val="0"/>
      <w:i w:val="0"/>
      <w:iCs w:val="0"/>
      <w:smallCaps w:val="0"/>
      <w:strike w:val="0"/>
      <w:u w:val="none"/>
      <w:shd w:val="clear" w:color="auto" w:fill="auto"/>
    </w:rPr>
  </w:style>
  <w:style w:type="character" w:customStyle="1" w:styleId="a8">
    <w:name w:val="Другое_"/>
    <w:basedOn w:val="a0"/>
    <w:link w:val="a9"/>
    <w:rsid w:val="003957EC"/>
    <w:rPr>
      <w:rFonts w:ascii="Times New Roman" w:eastAsia="Times New Roman" w:hAnsi="Times New Roman" w:cs="Times New Roman"/>
      <w:b w:val="0"/>
      <w:bCs w:val="0"/>
      <w:i w:val="0"/>
      <w:iCs w:val="0"/>
      <w:smallCaps w:val="0"/>
      <w:strike w:val="0"/>
      <w:u w:val="none"/>
      <w:shd w:val="clear" w:color="auto" w:fill="auto"/>
    </w:rPr>
  </w:style>
  <w:style w:type="character" w:customStyle="1" w:styleId="aa">
    <w:name w:val="Подпись к таблице_"/>
    <w:basedOn w:val="a0"/>
    <w:link w:val="ab"/>
    <w:rsid w:val="003957EC"/>
    <w:rPr>
      <w:rFonts w:ascii="Times New Roman" w:eastAsia="Times New Roman" w:hAnsi="Times New Roman" w:cs="Times New Roman"/>
      <w:b/>
      <w:bCs/>
      <w:i w:val="0"/>
      <w:iCs w:val="0"/>
      <w:smallCaps w:val="0"/>
      <w:strike w:val="0"/>
      <w:sz w:val="20"/>
      <w:szCs w:val="20"/>
      <w:u w:val="none"/>
      <w:shd w:val="clear" w:color="auto" w:fill="auto"/>
    </w:rPr>
  </w:style>
  <w:style w:type="paragraph" w:customStyle="1" w:styleId="20">
    <w:name w:val="Колонтитул (2)"/>
    <w:basedOn w:val="a"/>
    <w:link w:val="2"/>
    <w:rsid w:val="003957EC"/>
    <w:rPr>
      <w:rFonts w:ascii="Times New Roman" w:eastAsia="Times New Roman" w:hAnsi="Times New Roman" w:cs="Times New Roman"/>
      <w:sz w:val="20"/>
      <w:szCs w:val="20"/>
    </w:rPr>
  </w:style>
  <w:style w:type="paragraph" w:customStyle="1" w:styleId="1">
    <w:name w:val="Основной текст1"/>
    <w:basedOn w:val="a"/>
    <w:link w:val="a3"/>
    <w:rsid w:val="003957EC"/>
    <w:pPr>
      <w:spacing w:line="266" w:lineRule="auto"/>
      <w:ind w:firstLine="400"/>
    </w:pPr>
    <w:rPr>
      <w:rFonts w:ascii="Times New Roman" w:eastAsia="Times New Roman" w:hAnsi="Times New Roman" w:cs="Times New Roman"/>
    </w:rPr>
  </w:style>
  <w:style w:type="paragraph" w:customStyle="1" w:styleId="22">
    <w:name w:val="Основной текст (2)"/>
    <w:basedOn w:val="a"/>
    <w:link w:val="21"/>
    <w:rsid w:val="003957EC"/>
    <w:pPr>
      <w:spacing w:after="2600" w:line="259" w:lineRule="auto"/>
      <w:jc w:val="center"/>
    </w:pPr>
    <w:rPr>
      <w:rFonts w:ascii="Times New Roman" w:eastAsia="Times New Roman" w:hAnsi="Times New Roman" w:cs="Times New Roman"/>
      <w:sz w:val="32"/>
      <w:szCs w:val="32"/>
    </w:rPr>
  </w:style>
  <w:style w:type="paragraph" w:customStyle="1" w:styleId="a5">
    <w:name w:val="Колонтитул"/>
    <w:basedOn w:val="a"/>
    <w:link w:val="a4"/>
    <w:rsid w:val="003957EC"/>
    <w:rPr>
      <w:rFonts w:ascii="Times New Roman" w:eastAsia="Times New Roman" w:hAnsi="Times New Roman" w:cs="Times New Roman"/>
    </w:rPr>
  </w:style>
  <w:style w:type="paragraph" w:customStyle="1" w:styleId="11">
    <w:name w:val="Заголовок №1"/>
    <w:basedOn w:val="a"/>
    <w:link w:val="10"/>
    <w:rsid w:val="003957EC"/>
    <w:pPr>
      <w:spacing w:line="269" w:lineRule="auto"/>
      <w:jc w:val="center"/>
      <w:outlineLvl w:val="0"/>
    </w:pPr>
    <w:rPr>
      <w:rFonts w:ascii="Times New Roman" w:eastAsia="Times New Roman" w:hAnsi="Times New Roman" w:cs="Times New Roman"/>
      <w:b/>
      <w:bCs/>
    </w:rPr>
  </w:style>
  <w:style w:type="paragraph" w:customStyle="1" w:styleId="a7">
    <w:name w:val="Подпись к картинке"/>
    <w:basedOn w:val="a"/>
    <w:link w:val="a6"/>
    <w:rsid w:val="003957EC"/>
    <w:rPr>
      <w:rFonts w:ascii="Times New Roman" w:eastAsia="Times New Roman" w:hAnsi="Times New Roman" w:cs="Times New Roman"/>
    </w:rPr>
  </w:style>
  <w:style w:type="paragraph" w:customStyle="1" w:styleId="a9">
    <w:name w:val="Другое"/>
    <w:basedOn w:val="a"/>
    <w:link w:val="a8"/>
    <w:rsid w:val="003957EC"/>
    <w:pPr>
      <w:spacing w:line="266" w:lineRule="auto"/>
      <w:ind w:firstLine="400"/>
    </w:pPr>
    <w:rPr>
      <w:rFonts w:ascii="Times New Roman" w:eastAsia="Times New Roman" w:hAnsi="Times New Roman" w:cs="Times New Roman"/>
    </w:rPr>
  </w:style>
  <w:style w:type="paragraph" w:customStyle="1" w:styleId="ab">
    <w:name w:val="Подпись к таблице"/>
    <w:basedOn w:val="a"/>
    <w:link w:val="aa"/>
    <w:rsid w:val="003957EC"/>
    <w:rPr>
      <w:rFonts w:ascii="Times New Roman" w:eastAsia="Times New Roman" w:hAnsi="Times New Roman" w:cs="Times New Roman"/>
      <w:b/>
      <w:bCs/>
      <w:sz w:val="20"/>
      <w:szCs w:val="20"/>
    </w:rPr>
  </w:style>
  <w:style w:type="paragraph" w:styleId="ac">
    <w:name w:val="Balloon Text"/>
    <w:basedOn w:val="a"/>
    <w:link w:val="ad"/>
    <w:uiPriority w:val="99"/>
    <w:semiHidden/>
    <w:unhideWhenUsed/>
    <w:rsid w:val="001F4030"/>
    <w:rPr>
      <w:sz w:val="16"/>
      <w:szCs w:val="16"/>
    </w:rPr>
  </w:style>
  <w:style w:type="character" w:customStyle="1" w:styleId="ad">
    <w:name w:val="Текст выноски Знак"/>
    <w:basedOn w:val="a0"/>
    <w:link w:val="ac"/>
    <w:uiPriority w:val="99"/>
    <w:semiHidden/>
    <w:rsid w:val="001F4030"/>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3471</Words>
  <Characters>19788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school3</dc:creator>
  <cp:lastModifiedBy>Пользователь</cp:lastModifiedBy>
  <cp:revision>2</cp:revision>
  <dcterms:created xsi:type="dcterms:W3CDTF">2022-10-21T19:25:00Z</dcterms:created>
  <dcterms:modified xsi:type="dcterms:W3CDTF">2022-10-21T19:25:00Z</dcterms:modified>
</cp:coreProperties>
</file>